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 Generated by Aspose.Words for .NET 11.6.0.0 -->
  <w:body>
    <w:p w:rsidR="00AF2462" w:rsidP="00D32EA2">
      <w:pPr>
        <w:pStyle w:val="Title"/>
        <w:bidi w:val="0"/>
        <w:spacing w:before="0"/>
      </w:pPr>
      <w:r>
        <w:t>Application Summary</w:t>
      </w:r>
    </w:p>
    <w:p w:rsidR="00AF2462" w:rsidP="00E42CE7">
      <w:pPr>
        <w:pStyle w:val="Subtitle"/>
        <w:bidi w:val="0"/>
      </w:pPr>
      <w:r>
        <w:t xml:space="preserve">Generated </w:t>
      </w:r>
      <w:r w:rsidRPr="00AF2462">
        <w:t>12 March 2025</w:t>
      </w:r>
    </w:p>
    <w:p w:rsidR="00CB6EAC" w:rsidP="00CB6EAC">
      <w:pPr>
        <w:pStyle w:val="BodyText"/>
        <w:bidi w:val="0"/>
        <w:jc w:val="center"/>
      </w:pPr>
      <w:r>
        <w:t>Form 2</w:t>
      </w:r>
    </w:p>
    <w:p w:rsidR="00CB6EAC" w:rsidP="00CB6EAC">
      <w:pPr>
        <w:pStyle w:val="BodyText"/>
        <w:bidi w:val="0"/>
        <w:jc w:val="center"/>
      </w:pPr>
      <w:r>
        <w:t xml:space="preserve">Application for </w:t>
      </w:r>
      <w:r w:rsidR="000570EB">
        <w:t xml:space="preserve">a project information memorandum and/or </w:t>
      </w:r>
      <w:r>
        <w:t>building consent</w:t>
      </w:r>
    </w:p>
    <w:p w:rsidR="00CB6EAC" w:rsidP="00CB6EAC">
      <w:pPr>
        <w:pStyle w:val="BodyText"/>
        <w:bidi w:val="0"/>
        <w:jc w:val="center"/>
      </w:pPr>
      <w:r w:rsidR="000570EB">
        <w:t xml:space="preserve">Section 33 or </w:t>
      </w:r>
      <w:r>
        <w:t>Section 45, Building Act 2004</w:t>
      </w:r>
    </w:p>
    <w:p w:rsidR="00E42CE7" w:rsidP="00E42CE7">
      <w:pPr>
        <w:pStyle w:val="BodyText"/>
        <w:bidi w:val="0"/>
      </w:pPr>
      <w:r>
        <w:t>This document summarises the application data received from the customer via Online Services.</w:t>
      </w:r>
    </w:p>
    <w:tbl>
      <w:tblPr>
        <w:tblStyle w:val="TableNormal"/>
        <w:tblW w:w="9889" w:type="dxa"/>
        <w:tblLayout w:type="fixed"/>
        <w:tblLook w:val="01E0"/>
      </w:tblPr>
      <w:tblGrid>
        <w:gridCol w:w="2600"/>
        <w:gridCol w:w="2753"/>
        <w:gridCol w:w="872"/>
        <w:gridCol w:w="3629"/>
        <w:gridCol w:w="35"/>
      </w:tblGrid>
      <w:tr w:rsidTr="00AD1EE4">
        <w:tblPrEx>
          <w:tblW w:w="9889" w:type="dxa"/>
          <w:tblLayout w:type="fixed"/>
          <w:tblLook w:val="01E0"/>
        </w:tblPrEx>
        <w:trPr>
          <w:gridAfter w:val="1"/>
          <w:wAfter w:w="35" w:type="dxa"/>
        </w:trPr>
        <w:tc>
          <w:tcPr>
            <w:tcW w:w="9854" w:type="dxa"/>
            <w:gridSpan w:val="4"/>
            <w:shd w:val="clear" w:color="auto" w:fill="auto"/>
          </w:tcPr>
          <w:p w:rsidR="00AF2462" w:rsidRPr="001A6A9C" w:rsidP="000B4E60">
            <w:pPr>
              <w:pStyle w:val="Heading2"/>
              <w:spacing w:before="120"/>
            </w:pPr>
            <w:r w:rsidRPr="001A6A9C">
              <w:t>Application</w:t>
            </w:r>
          </w:p>
        </w:tc>
      </w:tr>
      <w:tr w:rsidTr="00AD1EE4">
        <w:tblPrEx>
          <w:tblW w:w="9889" w:type="dxa"/>
          <w:tblLayout w:type="fixed"/>
          <w:tblLook w:val="01E0"/>
        </w:tblPrEx>
        <w:trPr>
          <w:gridAfter w:val="1"/>
          <w:wAfter w:w="35" w:type="dxa"/>
        </w:trPr>
        <w:tc>
          <w:tcPr>
            <w:tcW w:w="2600" w:type="dxa"/>
            <w:shd w:val="clear" w:color="auto" w:fill="auto"/>
          </w:tcPr>
          <w:p w:rsidR="00573AA4" w:rsidRPr="004717AD" w:rsidP="00573AA4">
            <w:pPr>
              <w:pStyle w:val="TableHeading"/>
            </w:pPr>
            <w:r>
              <w:t>T</w:t>
            </w:r>
            <w:r w:rsidRPr="004717AD">
              <w:t>ype</w:t>
            </w:r>
          </w:p>
        </w:tc>
        <w:tc>
          <w:tcPr>
            <w:tcW w:w="7254" w:type="dxa"/>
            <w:gridSpan w:val="3"/>
            <w:shd w:val="clear" w:color="auto" w:fill="auto"/>
          </w:tcPr>
          <w:p w:rsidR="00573AA4" w:rsidRPr="00AF2462" w:rsidP="00573AA4">
            <w:pPr>
              <w:pStyle w:val="TableText"/>
            </w:pPr>
            <w:r w:rsidRPr="00AF2462">
              <w:t>Online application</w:t>
            </w:r>
          </w:p>
        </w:tc>
      </w:tr>
      <w:tr w:rsidTr="00AD1EE4">
        <w:tblPrEx>
          <w:tblW w:w="9889" w:type="dxa"/>
          <w:tblLayout w:type="fixed"/>
          <w:tblLook w:val="01E0"/>
        </w:tblPrEx>
        <w:trPr>
          <w:gridAfter w:val="1"/>
          <w:wAfter w:w="35" w:type="dxa"/>
        </w:trPr>
        <w:tc>
          <w:tcPr>
            <w:tcW w:w="2600" w:type="dxa"/>
            <w:shd w:val="clear" w:color="auto" w:fill="auto"/>
          </w:tcPr>
          <w:p w:rsidR="008218F3" w:rsidRPr="004717AD" w:rsidP="008218F3">
            <w:pPr>
              <w:pStyle w:val="TableHeading"/>
            </w:pPr>
            <w:r w:rsidRPr="004717AD">
              <w:t>Application</w:t>
            </w:r>
            <w:r>
              <w:t xml:space="preserve"> n</w:t>
            </w:r>
            <w:r w:rsidRPr="004717AD">
              <w:t>umber</w:t>
            </w:r>
          </w:p>
        </w:tc>
        <w:tc>
          <w:tcPr>
            <w:tcW w:w="7254" w:type="dxa"/>
            <w:gridSpan w:val="3"/>
            <w:shd w:val="clear" w:color="auto" w:fill="auto"/>
          </w:tcPr>
          <w:p w:rsidR="008218F3" w:rsidRPr="00AF2462" w:rsidP="008218F3">
            <w:pPr>
              <w:pStyle w:val="TableText"/>
            </w:pPr>
            <w:r w:rsidRPr="00AF2462">
              <w:t>BCN/2025/1668</w:t>
            </w:r>
          </w:p>
        </w:tc>
      </w:tr>
      <w:tr w:rsidTr="00AD1EE4">
        <w:tblPrEx>
          <w:tblW w:w="9889" w:type="dxa"/>
          <w:tblLayout w:type="fixed"/>
          <w:tblLook w:val="01E0"/>
        </w:tblPrEx>
        <w:trPr>
          <w:gridAfter w:val="1"/>
          <w:wAfter w:w="35" w:type="dxa"/>
        </w:trPr>
        <w:tc>
          <w:tcPr>
            <w:tcW w:w="2600" w:type="dxa"/>
            <w:shd w:val="clear" w:color="auto" w:fill="auto"/>
          </w:tcPr>
          <w:p w:rsidR="008218F3" w:rsidRPr="004717AD" w:rsidP="00CB6EAC">
            <w:pPr>
              <w:pStyle w:val="TableHeading"/>
            </w:pPr>
            <w:r w:rsidRPr="004717AD">
              <w:t>Description</w:t>
            </w:r>
          </w:p>
        </w:tc>
        <w:tc>
          <w:tcPr>
            <w:tcW w:w="7254" w:type="dxa"/>
            <w:gridSpan w:val="3"/>
            <w:shd w:val="clear" w:color="auto" w:fill="auto"/>
          </w:tcPr>
          <w:p w:rsidR="008218F3" w:rsidRPr="00AF2462" w:rsidP="008218F3">
            <w:pPr>
              <w:pStyle w:val="TableText"/>
            </w:pPr>
            <w:r w:rsidRPr="00AF2462">
              <w:t>installation of a solid fuel woodburner ULEB</w:t>
            </w:r>
          </w:p>
        </w:tc>
      </w:tr>
      <w:tr w:rsidTr="00AD1EE4">
        <w:tblPrEx>
          <w:tblW w:w="9889" w:type="dxa"/>
          <w:tblLayout w:type="fixed"/>
          <w:tblLook w:val="01E0"/>
        </w:tblPrEx>
        <w:trPr>
          <w:gridAfter w:val="1"/>
          <w:wAfter w:w="35" w:type="dxa"/>
        </w:trPr>
        <w:tc>
          <w:tcPr>
            <w:tcW w:w="2600" w:type="dxa"/>
            <w:shd w:val="clear" w:color="auto" w:fill="auto"/>
          </w:tcPr>
          <w:p w:rsidR="00AF2462" w:rsidRPr="004717AD" w:rsidP="00AF2462">
            <w:pPr>
              <w:pStyle w:val="TableHeading"/>
            </w:pPr>
            <w:r w:rsidRPr="004717AD">
              <w:t>Date</w:t>
            </w:r>
          </w:p>
        </w:tc>
        <w:tc>
          <w:tcPr>
            <w:tcW w:w="7254" w:type="dxa"/>
            <w:gridSpan w:val="3"/>
            <w:shd w:val="clear" w:color="auto" w:fill="auto"/>
          </w:tcPr>
          <w:p w:rsidR="00AF2462" w:rsidRPr="00AF2462" w:rsidP="00AF2462">
            <w:pPr>
              <w:pStyle w:val="TableText"/>
            </w:pPr>
            <w:r w:rsidRPr="00AF2462">
              <w:t>12 March 2025</w:t>
            </w:r>
          </w:p>
        </w:tc>
      </w:tr>
      <w:tr w:rsidTr="00AD1EE4">
        <w:tblPrEx>
          <w:tblW w:w="9889" w:type="dxa"/>
          <w:tblLayout w:type="fixed"/>
          <w:tblLook w:val="01E0"/>
        </w:tblPrEx>
        <w:trPr>
          <w:gridAfter w:val="1"/>
          <w:wAfter w:w="35" w:type="dxa"/>
        </w:trPr>
        <w:tc>
          <w:tcPr>
            <w:tcW w:w="9854" w:type="dxa"/>
            <w:gridSpan w:val="4"/>
            <w:shd w:val="clear" w:color="auto" w:fill="auto"/>
          </w:tcPr>
          <w:p w:rsidR="00AF2462" w:rsidRPr="00AF2462" w:rsidP="001A6A9C">
            <w:pPr>
              <w:pStyle w:val="Heading2"/>
            </w:pPr>
            <w:r>
              <w:t>Location</w:t>
            </w:r>
          </w:p>
        </w:tc>
      </w:tr>
      <w:tr w:rsidTr="00AD1EE4">
        <w:tblPrEx>
          <w:tblW w:w="9889" w:type="dxa"/>
          <w:tblLayout w:type="fixed"/>
          <w:tblLook w:val="01E0"/>
        </w:tblPrEx>
        <w:trPr>
          <w:gridAfter w:val="1"/>
          <w:wAfter w:w="35" w:type="dxa"/>
        </w:trPr>
        <w:tc>
          <w:tcPr>
            <w:tcW w:w="2600" w:type="dxa"/>
            <w:shd w:val="clear" w:color="auto" w:fill="auto"/>
          </w:tcPr>
          <w:p w:rsidR="008218F3" w:rsidRPr="004717AD" w:rsidP="008218F3">
            <w:pPr>
              <w:pStyle w:val="TableHeading"/>
            </w:pPr>
            <w:r>
              <w:t>Property</w:t>
            </w:r>
          </w:p>
        </w:tc>
        <w:tc>
          <w:tcPr>
            <w:tcW w:w="7254" w:type="dxa"/>
            <w:gridSpan w:val="3"/>
            <w:shd w:val="clear" w:color="auto" w:fill="auto"/>
          </w:tcPr>
          <w:p w:rsidR="008218F3" w:rsidRPr="00AF2462" w:rsidP="008218F3">
            <w:pPr>
              <w:pStyle w:val="TableText"/>
            </w:pPr>
            <w:r w:rsidRPr="00AF2462">
              <w:t>15A Clyde Road Riccarton</w:t>
            </w:r>
          </w:p>
        </w:tc>
      </w:tr>
      <w:tr w:rsidTr="00AD1EE4">
        <w:tblPrEx>
          <w:tblW w:w="9889" w:type="dxa"/>
          <w:tblLayout w:type="fixed"/>
          <w:tblLook w:val="01E0"/>
        </w:tblPrEx>
        <w:trPr>
          <w:gridAfter w:val="1"/>
          <w:wAfter w:w="35" w:type="dxa"/>
        </w:trPr>
        <w:tc>
          <w:tcPr>
            <w:tcW w:w="2600" w:type="dxa"/>
            <w:shd w:val="clear" w:color="auto" w:fill="auto"/>
          </w:tcPr>
          <w:p w:rsidR="00AF2462" w:rsidRPr="004717AD" w:rsidP="00AF2462">
            <w:pPr>
              <w:pStyle w:val="TableHeading"/>
            </w:pPr>
            <w:r w:rsidR="008218F3">
              <w:t>Title</w:t>
            </w:r>
          </w:p>
        </w:tc>
        <w:tc>
          <w:tcPr>
            <w:tcW w:w="7254" w:type="dxa"/>
            <w:gridSpan w:val="3"/>
            <w:shd w:val="clear" w:color="auto" w:fill="auto"/>
          </w:tcPr>
          <w:p w:rsidR="00AF2462" w:rsidRPr="00AF2462" w:rsidP="00AF2462">
            <w:pPr>
              <w:pStyle w:val="TableText"/>
            </w:pPr>
            <w:r w:rsidRPr="00AF2462">
              <w:t>CT-22F/458</w:t>
            </w:r>
          </w:p>
        </w:tc>
      </w:tr>
      <w:tr w:rsidTr="00AD1EE4">
        <w:tblPrEx>
          <w:tblW w:w="9889" w:type="dxa"/>
          <w:tblLayout w:type="fixed"/>
          <w:tblLook w:val="01E0"/>
        </w:tblPrEx>
        <w:trPr>
          <w:gridAfter w:val="1"/>
          <w:wAfter w:w="35" w:type="dxa"/>
        </w:trPr>
        <w:tc>
          <w:tcPr>
            <w:tcW w:w="2600" w:type="dxa"/>
            <w:shd w:val="clear" w:color="auto" w:fill="auto"/>
          </w:tcPr>
          <w:p w:rsidR="00AF2462" w:rsidRPr="004717AD" w:rsidP="000B4E60">
            <w:pPr>
              <w:pStyle w:val="TableHeading"/>
              <w:keepNext w:val="0"/>
            </w:pPr>
            <w:r w:rsidR="008218F3">
              <w:t>Legal description</w:t>
            </w:r>
            <w:r w:rsidR="00CB6EAC">
              <w:t xml:space="preserve"> of the land where building is located</w:t>
            </w:r>
          </w:p>
        </w:tc>
        <w:tc>
          <w:tcPr>
            <w:tcW w:w="7254" w:type="dxa"/>
            <w:gridSpan w:val="3"/>
            <w:shd w:val="clear" w:color="auto" w:fill="auto"/>
          </w:tcPr>
          <w:p w:rsidR="00AF2462" w:rsidRPr="00AF2462" w:rsidP="00BD21BC">
            <w:pPr>
              <w:pStyle w:val="TableText"/>
            </w:pPr>
            <w:r w:rsidRPr="00AF2462">
              <w:t>Lot 2 DP 41440</w:t>
            </w:r>
          </w:p>
        </w:tc>
      </w:tr>
      <w:tr w:rsidTr="00AD1EE4">
        <w:tblPrEx>
          <w:tblW w:w="9889" w:type="dxa"/>
          <w:tblLayout w:type="fixed"/>
          <w:tblLook w:val="01E0"/>
        </w:tblPrEx>
        <w:trPr>
          <w:gridAfter w:val="1"/>
          <w:wAfter w:w="35" w:type="dxa"/>
        </w:trPr>
        <w:tc>
          <w:tcPr>
            <w:tcW w:w="2600" w:type="dxa"/>
            <w:shd w:val="clear" w:color="auto" w:fill="auto"/>
          </w:tcPr>
          <w:p w:rsidR="00E42CE7" w:rsidP="00DE49D4">
            <w:pPr>
              <w:pStyle w:val="Heading2"/>
            </w:pPr>
            <w:r w:rsidR="00DE49D4">
              <w:t>Names</w:t>
            </w:r>
          </w:p>
        </w:tc>
        <w:tc>
          <w:tcPr>
            <w:tcW w:w="3625" w:type="dxa"/>
            <w:gridSpan w:val="2"/>
            <w:shd w:val="clear" w:color="auto" w:fill="auto"/>
            <w:vAlign w:val="bottom"/>
          </w:tcPr>
          <w:p w:rsidR="00E42CE7" w:rsidRPr="00AF2462" w:rsidP="000B4E60">
            <w:pPr>
              <w:pStyle w:val="TableHeading"/>
              <w:spacing w:after="120"/>
            </w:pPr>
            <w:r>
              <w:t>Registered user</w:t>
            </w:r>
          </w:p>
        </w:tc>
        <w:tc>
          <w:tcPr>
            <w:tcW w:w="3629" w:type="dxa"/>
            <w:shd w:val="clear" w:color="auto" w:fill="auto"/>
            <w:vAlign w:val="bottom"/>
          </w:tcPr>
          <w:p w:rsidR="00E42CE7" w:rsidRPr="00AF2462" w:rsidP="000B4E60">
            <w:pPr>
              <w:pStyle w:val="TableHeading"/>
              <w:spacing w:after="120"/>
            </w:pPr>
            <w:r>
              <w:t>Owner</w:t>
            </w:r>
          </w:p>
        </w:tc>
      </w:tr>
      <w:tr w:rsidTr="00AD1EE4">
        <w:tblPrEx>
          <w:tblW w:w="9889" w:type="dxa"/>
          <w:tblLayout w:type="fixed"/>
          <w:tblLook w:val="01E0"/>
        </w:tblPrEx>
        <w:trPr>
          <w:gridAfter w:val="1"/>
          <w:wAfter w:w="35" w:type="dxa"/>
        </w:trPr>
        <w:tc>
          <w:tcPr>
            <w:tcW w:w="2600" w:type="dxa"/>
            <w:shd w:val="clear" w:color="auto" w:fill="auto"/>
          </w:tcPr>
          <w:p w:rsidR="00E42CE7" w:rsidRPr="004717AD" w:rsidP="00784B95">
            <w:pPr>
              <w:pStyle w:val="TableHeading"/>
            </w:pPr>
            <w:r>
              <w:t>Name</w:t>
            </w:r>
          </w:p>
        </w:tc>
        <w:tc>
          <w:tcPr>
            <w:tcW w:w="3625" w:type="dxa"/>
            <w:gridSpan w:val="2"/>
            <w:shd w:val="clear" w:color="auto" w:fill="auto"/>
          </w:tcPr>
          <w:p w:rsidR="00E42CE7" w:rsidRPr="00AF2462" w:rsidP="00784B95">
            <w:pPr>
              <w:pStyle w:val="TableText"/>
            </w:pPr>
            <w:r w:rsidRPr="00AF2462">
              <w:t>P C Ross</w:t>
            </w:r>
          </w:p>
        </w:tc>
        <w:tc>
          <w:tcPr>
            <w:tcW w:w="3629" w:type="dxa"/>
            <w:shd w:val="clear" w:color="auto" w:fill="auto"/>
          </w:tcPr>
          <w:p w:rsidR="00E42CE7" w:rsidRPr="00AF2462" w:rsidP="00E42CE7">
            <w:pPr>
              <w:pStyle w:val="TableText"/>
            </w:pPr>
            <w:r w:rsidRPr="00AF2462">
              <w:t>K E Marshall and K T Mahuika</w:t>
            </w:r>
          </w:p>
        </w:tc>
      </w:tr>
      <w:tr w:rsidTr="00AD1EE4">
        <w:tblPrEx>
          <w:tblW w:w="9889" w:type="dxa"/>
          <w:tblLayout w:type="fixed"/>
          <w:tblLook w:val="01E0"/>
        </w:tblPrEx>
        <w:trPr>
          <w:gridAfter w:val="1"/>
          <w:wAfter w:w="35" w:type="dxa"/>
        </w:trPr>
        <w:tc>
          <w:tcPr>
            <w:tcW w:w="2600" w:type="dxa"/>
            <w:shd w:val="clear" w:color="auto" w:fill="auto"/>
          </w:tcPr>
          <w:p w:rsidR="00E42CE7" w:rsidRPr="004717AD" w:rsidP="00AF2462">
            <w:pPr>
              <w:pStyle w:val="TableHeading"/>
            </w:pPr>
            <w:r w:rsidR="00CB6EAC">
              <w:t xml:space="preserve">Street </w:t>
            </w:r>
            <w:r w:rsidRPr="004717AD">
              <w:t>Addres</w:t>
            </w:r>
            <w:r>
              <w:t>s</w:t>
            </w:r>
          </w:p>
        </w:tc>
        <w:tc>
          <w:tcPr>
            <w:tcW w:w="3625" w:type="dxa"/>
            <w:gridSpan w:val="2"/>
            <w:shd w:val="clear" w:color="auto" w:fill="auto"/>
          </w:tcPr>
          <w:p w:rsidR="00E42CE7" w:rsidRPr="00AF2462" w:rsidP="00AF2462">
            <w:pPr>
              <w:pStyle w:val="TableText"/>
            </w:pPr>
            <w:r w:rsidRPr="00AF2462">
              <w:t>34 Canterbury Street, RD 7, Rangiora 7477</w:t>
            </w:r>
          </w:p>
        </w:tc>
        <w:tc>
          <w:tcPr>
            <w:tcW w:w="3629" w:type="dxa"/>
            <w:shd w:val="clear" w:color="auto" w:fill="auto"/>
          </w:tcPr>
          <w:p w:rsidR="00E42CE7" w:rsidRPr="00AF2462" w:rsidP="00E42CE7">
            <w:pPr>
              <w:pStyle w:val="TableText"/>
            </w:pPr>
            <w:r w:rsidRPr="00AF2462">
              <w:t>187 Ryans Road, RD 6, Christchurch 7676</w:t>
            </w:r>
          </w:p>
        </w:tc>
      </w:tr>
      <w:tr w:rsidTr="00AD1EE4">
        <w:tblPrEx>
          <w:tblW w:w="9889" w:type="dxa"/>
          <w:tblLayout w:type="fixed"/>
          <w:tblLook w:val="01E0"/>
        </w:tblPrEx>
        <w:trPr>
          <w:gridAfter w:val="1"/>
          <w:wAfter w:w="35" w:type="dxa"/>
        </w:trPr>
        <w:tc>
          <w:tcPr>
            <w:tcW w:w="2600" w:type="dxa"/>
            <w:shd w:val="clear" w:color="auto" w:fill="auto"/>
          </w:tcPr>
          <w:p w:rsidR="00E42CE7" w:rsidRPr="004717AD" w:rsidP="00AF2462">
            <w:pPr>
              <w:pStyle w:val="TableHeading"/>
            </w:pPr>
            <w:r>
              <w:t>E-mail</w:t>
            </w:r>
          </w:p>
        </w:tc>
        <w:tc>
          <w:tcPr>
            <w:tcW w:w="3625" w:type="dxa"/>
            <w:gridSpan w:val="2"/>
            <w:shd w:val="clear" w:color="auto" w:fill="auto"/>
          </w:tcPr>
          <w:p w:rsidR="00E42CE7" w:rsidRPr="00AF2462" w:rsidP="00AF2462">
            <w:pPr>
              <w:pStyle w:val="TableText"/>
            </w:pPr>
            <w:r w:rsidRPr="00AF2462">
              <w:t>qualitycleans@xtra.co.nz</w:t>
            </w:r>
          </w:p>
        </w:tc>
        <w:tc>
          <w:tcPr>
            <w:tcW w:w="3629" w:type="dxa"/>
            <w:shd w:val="clear" w:color="auto" w:fill="auto"/>
          </w:tcPr>
          <w:p w:rsidR="00E42CE7" w:rsidRPr="00AF2462" w:rsidP="00E42CE7">
            <w:pPr>
              <w:pStyle w:val="TableText"/>
            </w:pPr>
            <w:r w:rsidRPr="00AF2462">
              <w:t>hamarainage@yahoo.co.nz</w:t>
            </w:r>
          </w:p>
        </w:tc>
      </w:tr>
      <w:tr w:rsidTr="00AD1EE4">
        <w:tblPrEx>
          <w:tblW w:w="9889" w:type="dxa"/>
          <w:tblLayout w:type="fixed"/>
          <w:tblLook w:val="01E0"/>
        </w:tblPrEx>
        <w:trPr>
          <w:gridAfter w:val="1"/>
          <w:wAfter w:w="35" w:type="dxa"/>
        </w:trPr>
        <w:tc>
          <w:tcPr>
            <w:tcW w:w="2600" w:type="dxa"/>
            <w:shd w:val="clear" w:color="auto" w:fill="auto"/>
          </w:tcPr>
          <w:p w:rsidR="00CF6873" w:rsidP="00AF2462">
            <w:pPr>
              <w:pStyle w:val="TableHeading"/>
            </w:pPr>
            <w:r>
              <w:t>Phone</w:t>
            </w:r>
          </w:p>
        </w:tc>
        <w:tc>
          <w:tcPr>
            <w:tcW w:w="3625" w:type="dxa"/>
            <w:gridSpan w:val="2"/>
            <w:shd w:val="clear" w:color="auto" w:fill="auto"/>
          </w:tcPr>
          <w:p w:rsidR="00CF6873" w:rsidRPr="00AF2462" w:rsidP="00CF6873">
            <w:pPr>
              <w:pStyle w:val="TableText"/>
            </w:pPr>
            <w:r w:rsidRPr="00AF2462">
              <w:t xml:space="preserve"> </w:t>
            </w:r>
          </w:p>
        </w:tc>
        <w:tc>
          <w:tcPr>
            <w:tcW w:w="3629" w:type="dxa"/>
            <w:shd w:val="clear" w:color="auto" w:fill="auto"/>
          </w:tcPr>
          <w:p w:rsidR="00CF6873" w:rsidRPr="00AF2462" w:rsidP="00CF6873">
            <w:pPr>
              <w:pStyle w:val="TableText"/>
            </w:pPr>
            <w:r w:rsidRPr="00AF2462">
              <w:t>352 6461</w:t>
            </w:r>
          </w:p>
        </w:tc>
      </w:tr>
      <w:tr w:rsidTr="00AD1EE4">
        <w:tblPrEx>
          <w:tblW w:w="9889" w:type="dxa"/>
          <w:tblLayout w:type="fixed"/>
          <w:tblLook w:val="01E0"/>
        </w:tblPrEx>
        <w:trPr>
          <w:gridAfter w:val="1"/>
          <w:wAfter w:w="35" w:type="dxa"/>
        </w:trPr>
        <w:tc>
          <w:tcPr>
            <w:tcW w:w="2600" w:type="dxa"/>
            <w:shd w:val="clear" w:color="auto" w:fill="auto"/>
          </w:tcPr>
          <w:p w:rsidR="00CF6873" w:rsidRPr="004717AD" w:rsidP="00AF2462">
            <w:pPr>
              <w:pStyle w:val="TableHeading"/>
            </w:pPr>
            <w:r>
              <w:t>SAP ID</w:t>
            </w:r>
          </w:p>
        </w:tc>
        <w:tc>
          <w:tcPr>
            <w:tcW w:w="3625" w:type="dxa"/>
            <w:gridSpan w:val="2"/>
            <w:shd w:val="clear" w:color="auto" w:fill="auto"/>
          </w:tcPr>
          <w:p w:rsidR="00CF6873" w:rsidRPr="00AF2462" w:rsidP="00AF2462">
            <w:pPr>
              <w:pStyle w:val="TableText"/>
            </w:pPr>
            <w:r w:rsidRPr="00AF2462">
              <w:t>3116626</w:t>
            </w:r>
          </w:p>
        </w:tc>
        <w:tc>
          <w:tcPr>
            <w:tcW w:w="3629" w:type="dxa"/>
            <w:shd w:val="clear" w:color="auto" w:fill="auto"/>
          </w:tcPr>
          <w:p w:rsidR="00CF6873" w:rsidRPr="00AF2462" w:rsidP="00E42CE7">
            <w:pPr>
              <w:pStyle w:val="TableText"/>
            </w:pPr>
            <w:r w:rsidRPr="00AF2462">
              <w:t>3084257</w:t>
            </w:r>
          </w:p>
        </w:tc>
      </w:tr>
      <w:tr w:rsidTr="00AD1EE4">
        <w:tblPrEx>
          <w:tblW w:w="9889" w:type="dxa"/>
          <w:tblLayout w:type="fixed"/>
          <w:tblLook w:val="01E0"/>
        </w:tblPrEx>
        <w:trPr>
          <w:gridAfter w:val="1"/>
          <w:wAfter w:w="35" w:type="dxa"/>
        </w:trPr>
        <w:tc>
          <w:tcPr>
            <w:tcW w:w="9854" w:type="dxa"/>
            <w:gridSpan w:val="4"/>
            <w:shd w:val="clear" w:color="auto" w:fill="auto"/>
          </w:tcPr>
          <w:p w:rsidR="000B1CEC" w:rsidP="00F845D2">
            <w:pPr>
              <w:pStyle w:val="Heading2"/>
            </w:pPr>
            <w:r>
              <w:t>Application form details inputted from Online Services</w:t>
            </w:r>
          </w:p>
        </w:tc>
      </w:tr>
      <w:tr w:rsidTr="00AD1EE4">
        <w:tblPrEx>
          <w:tblW w:w="9889" w:type="dxa"/>
          <w:tblLayout w:type="fixed"/>
          <w:tblLook w:val="01E0"/>
        </w:tblPrEx>
        <w:trPr>
          <w:gridAfter w:val="1"/>
          <w:wAfter w:w="35" w:type="dxa"/>
        </w:trPr>
        <w:tc>
          <w:tcPr>
            <w:tcW w:w="9854" w:type="dxa"/>
            <w:gridSpan w:val="4"/>
            <w:shd w:val="clear" w:color="auto" w:fill="auto"/>
          </w:tcPr>
          <w:p w:rsidR="000B1CEC" w:rsidP="00F241C5">
            <w:pPr>
              <w:pStyle w:val="Heading2"/>
              <w:numPr>
                <w:ilvl w:val="0"/>
                <w:numId w:val="17"/>
              </w:numPr>
            </w:pPr>
            <w:r>
              <w:t>The building</w:t>
            </w:r>
          </w:p>
        </w:tc>
      </w:tr>
      <w:tr w:rsidTr="00AD1EE4">
        <w:tblPrEx>
          <w:tblW w:w="9889" w:type="dxa"/>
          <w:tblLayout w:type="fixed"/>
          <w:tblLook w:val="01E0"/>
        </w:tblPrEx>
        <w:trPr>
          <w:gridAfter w:val="1"/>
          <w:wAfter w:w="35" w:type="dxa"/>
          <w:hidden/>
        </w:trPr>
        <w:tc>
          <w:tcPr>
            <w:tcW w:w="9854" w:type="dxa"/>
            <w:gridSpan w:val="4"/>
            <w:shd w:val="clear" w:color="auto" w:fill="auto"/>
          </w:tcPr>
          <w:p w:rsidR="000B1CEC" w:rsidRPr="00AF2462" w:rsidP="00AE31DB">
            <w:pPr>
              <w:pStyle w:val="Hiddenparagraph"/>
            </w:pPr>
          </w:p>
          <w:tbl>
            <w:tblPr>
              <w:tblStyle w:val="TableNormal"/>
              <w:tblW w:w="0" w:type="auto"/>
              <w:tblCellMar>
                <w:left w:w="0" w:type="dxa"/>
                <w:right w:w="0" w:type="dxa"/>
              </w:tblCellMar>
              <w:tblLook w:val="01E0"/>
            </w:tblPr>
            <w:tblGrid>
              <w:gridCol w:w="5245"/>
              <w:gridCol w:w="3721"/>
            </w:tblGrid>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ab/>
                  </w:r>
                  <w:r w:rsidRPr="00532156">
                    <w:rPr>
                      <w:rStyle w:val="DefaultParagraphFont"/>
                    </w:rPr>
                    <w:t>Street address of building</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15A Clyde Road 8041</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2</w:t>
                    <w:tab/>
                  </w:r>
                  <w:r w:rsidRPr="00532156">
                    <w:rPr>
                      <w:rStyle w:val="DefaultParagraphFont"/>
                    </w:rPr>
                    <w:t>Building name (where applicable)</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3</w:t>
                    <w:tab/>
                  </w:r>
                  <w:r w:rsidRPr="00532156">
                    <w:rPr>
                      <w:rStyle w:val="DefaultParagraphFont"/>
                    </w:rPr>
                    <w:t>Location of building within site/block number</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4</w:t>
                    <w:tab/>
                  </w:r>
                  <w:r w:rsidRPr="00532156">
                    <w:rPr>
                      <w:rStyle w:val="DefaultParagraphFont"/>
                    </w:rPr>
                    <w:t>Number of levels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2</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5</w:t>
                    <w:tab/>
                  </w:r>
                  <w:r w:rsidRPr="00532156">
                    <w:rPr>
                      <w:rStyle w:val="DefaultParagraphFont"/>
                    </w:rPr>
                    <w:t>Level/unit number</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6</w:t>
                    <w:tab/>
                  </w:r>
                  <w:r w:rsidRPr="00532156">
                    <w:rPr>
                      <w:rStyle w:val="DefaultParagraphFont"/>
                    </w:rPr>
                    <w:t>Existing floor area in square metres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132</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7</w:t>
                    <w:tab/>
                  </w:r>
                  <w:r w:rsidRPr="00532156">
                    <w:rPr>
                      <w:rStyle w:val="DefaultParagraphFont"/>
                    </w:rPr>
                    <w:t>New floor area in square metres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132</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8</w:t>
                    <w:tab/>
                  </w:r>
                  <w:r w:rsidRPr="00532156">
                    <w:rPr>
                      <w:rStyle w:val="DefaultParagraphFont"/>
                    </w:rPr>
                    <w:t>Total floor area in square metres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132</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9</w:t>
                    <w:tab/>
                  </w:r>
                  <w:r w:rsidRPr="00532156">
                    <w:rPr>
                      <w:rStyle w:val="DefaultParagraphFont"/>
                    </w:rPr>
                    <w:t>Current, lawfully established, use: (include number of occupants per level and per use if more than 1 level)</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detached dwelling</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10</w:t>
                    <w:tab/>
                  </w:r>
                  <w:r w:rsidRPr="00532156">
                    <w:rPr>
                      <w:rStyle w:val="DefaultParagraphFont"/>
                    </w:rPr>
                    <w:t>Year first constructed</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2000</w:t>
                  </w:r>
                </w:p>
              </w:tc>
            </w:tr>
          </w:tbl>
          <w:p w:rsidR="00C05D34" w:rsidRPr="00532156" w:rsidP="00532156">
            <w:pPr>
              <w:pStyle w:val="Hiddenparagraph"/>
              <w:rPr>
                <w:rStyle w:val="DefaultParagraphFont"/>
              </w:rPr>
            </w:pPr>
          </w:p>
          <w:p w:rsidR="000B1CEC" w:rsidP="00AE31DB">
            <w:pPr>
              <w:pStyle w:val="Hiddenparagraph"/>
              <w:rPr>
                <w:vanish/>
              </w:rPr>
            </w:pPr>
          </w:p>
        </w:tc>
      </w:tr>
      <w:tr w:rsidTr="00AD1EE4">
        <w:tblPrEx>
          <w:tblW w:w="9889" w:type="dxa"/>
          <w:tblLayout w:type="fixed"/>
          <w:tblLook w:val="01E0"/>
        </w:tblPrEx>
        <w:trPr>
          <w:gridAfter w:val="1"/>
          <w:wAfter w:w="35" w:type="dxa"/>
        </w:trPr>
        <w:tc>
          <w:tcPr>
            <w:tcW w:w="9854" w:type="dxa"/>
            <w:gridSpan w:val="4"/>
            <w:shd w:val="clear" w:color="auto" w:fill="auto"/>
          </w:tcPr>
          <w:p w:rsidR="00C01C9F" w:rsidP="00F241C5">
            <w:pPr>
              <w:pStyle w:val="Heading2"/>
              <w:numPr>
                <w:ilvl w:val="0"/>
                <w:numId w:val="17"/>
              </w:numPr>
            </w:pPr>
            <w:r>
              <w:t>The owner</w:t>
            </w:r>
          </w:p>
        </w:tc>
      </w:tr>
      <w:tr w:rsidTr="00AD1EE4">
        <w:tblPrEx>
          <w:tblW w:w="9889" w:type="dxa"/>
          <w:tblLayout w:type="fixed"/>
          <w:tblLook w:val="01E0"/>
        </w:tblPrEx>
        <w:trPr>
          <w:gridAfter w:val="1"/>
          <w:wAfter w:w="35" w:type="dxa"/>
          <w:hidden/>
        </w:trPr>
        <w:tc>
          <w:tcPr>
            <w:tcW w:w="9854" w:type="dxa"/>
            <w:gridSpan w:val="4"/>
            <w:shd w:val="clear" w:color="auto" w:fill="auto"/>
          </w:tcPr>
          <w:p w:rsidR="00C01C9F" w:rsidRPr="00AF2462" w:rsidP="00AE31DB">
            <w:pPr>
              <w:pStyle w:val="Hiddenparagraph"/>
            </w:pPr>
          </w:p>
          <w:tbl>
            <w:tblPr>
              <w:tblStyle w:val="TableNormal"/>
              <w:tblW w:w="0" w:type="auto"/>
              <w:tblCellMar>
                <w:left w:w="0" w:type="dxa"/>
                <w:right w:w="0" w:type="dxa"/>
              </w:tblCellMar>
              <w:tblLook w:val="01E0"/>
            </w:tblPr>
            <w:tblGrid>
              <w:gridCol w:w="5245"/>
              <w:gridCol w:w="3721"/>
            </w:tblGrid>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ab/>
                  </w:r>
                  <w:r w:rsidRPr="00532156">
                    <w:rPr>
                      <w:rStyle w:val="DefaultParagraphFont"/>
                    </w:rPr>
                    <w:t>Name of owner</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kyle</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2</w:t>
                    <w:tab/>
                  </w:r>
                  <w:r w:rsidRPr="00532156">
                    <w:rPr>
                      <w:rStyle w:val="DefaultParagraphFont"/>
                    </w:rPr>
                    <w:t>Contact person (not required if the applicant is an individual)</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kyle</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3</w:t>
                    <w:tab/>
                  </w:r>
                  <w:r w:rsidRPr="00532156">
                    <w:rPr>
                      <w:rStyle w:val="DefaultParagraphFont"/>
                    </w:rPr>
                    <w:t>Mailing address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15A Clyde Road 8041</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4</w:t>
                    <w:tab/>
                  </w:r>
                  <w:r w:rsidRPr="00532156">
                    <w:rPr>
                      <w:rStyle w:val="DefaultParagraphFont"/>
                    </w:rPr>
                    <w:t>Contact number</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021335581</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5</w:t>
                    <w:tab/>
                  </w:r>
                  <w:r w:rsidRPr="00532156">
                    <w:rPr>
                      <w:rStyle w:val="DefaultParagraphFont"/>
                    </w:rPr>
                    <w:t>Email address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hamadrainage@yahoo.co.nz</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6</w:t>
                    <w:tab/>
                  </w:r>
                  <w:r w:rsidRPr="00532156">
                    <w:rPr>
                      <w:rStyle w:val="DefaultParagraphFont"/>
                    </w:rPr>
                    <w:t>Record of title</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Yes</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7</w:t>
                    <w:tab/>
                  </w:r>
                  <w:r w:rsidRPr="00532156">
                    <w:rPr>
                      <w:rStyle w:val="DefaultParagraphFont"/>
                    </w:rPr>
                    <w:t>Lease</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8</w:t>
                    <w:tab/>
                  </w:r>
                  <w:r w:rsidRPr="00532156">
                    <w:rPr>
                      <w:rStyle w:val="DefaultParagraphFont"/>
                    </w:rPr>
                    <w:t>Agreement for sale and purchase</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9</w:t>
                    <w:tab/>
                  </w:r>
                  <w:r w:rsidRPr="00532156">
                    <w:rPr>
                      <w:rStyle w:val="DefaultParagraphFont"/>
                    </w:rPr>
                    <w:t>Other document</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bl>
          <w:p w:rsidR="00C05D34" w:rsidRPr="00532156" w:rsidP="00532156">
            <w:pPr>
              <w:pStyle w:val="Hiddenparagraph"/>
              <w:rPr>
                <w:rStyle w:val="DefaultParagraphFont"/>
              </w:rPr>
            </w:pPr>
          </w:p>
          <w:p w:rsidR="00C01C9F" w:rsidP="00AE31DB">
            <w:pPr>
              <w:pStyle w:val="Hiddenparagraph"/>
            </w:pPr>
          </w:p>
        </w:tc>
      </w:tr>
      <w:tr w:rsidTr="00AD1EE4">
        <w:tblPrEx>
          <w:tblW w:w="9889" w:type="dxa"/>
          <w:tblLayout w:type="fixed"/>
          <w:tblLook w:val="01E0"/>
        </w:tblPrEx>
        <w:trPr>
          <w:gridAfter w:val="1"/>
          <w:wAfter w:w="35" w:type="dxa"/>
        </w:trPr>
        <w:tc>
          <w:tcPr>
            <w:tcW w:w="9854" w:type="dxa"/>
            <w:gridSpan w:val="4"/>
            <w:shd w:val="clear" w:color="auto" w:fill="auto"/>
          </w:tcPr>
          <w:p w:rsidR="00C01C9F" w:rsidRPr="00AF2462" w:rsidP="00F241C5">
            <w:pPr>
              <w:pStyle w:val="Heading2"/>
              <w:numPr>
                <w:ilvl w:val="0"/>
                <w:numId w:val="17"/>
              </w:numPr>
            </w:pPr>
            <w:r>
              <w:t>Agent</w:t>
            </w:r>
          </w:p>
        </w:tc>
      </w:tr>
      <w:tr w:rsidTr="00AD1EE4">
        <w:tblPrEx>
          <w:tblW w:w="9889" w:type="dxa"/>
          <w:tblLayout w:type="fixed"/>
          <w:tblLook w:val="01E0"/>
        </w:tblPrEx>
        <w:trPr>
          <w:gridAfter w:val="1"/>
          <w:wAfter w:w="35" w:type="dxa"/>
          <w:hidden/>
        </w:trPr>
        <w:tc>
          <w:tcPr>
            <w:tcW w:w="9854" w:type="dxa"/>
            <w:gridSpan w:val="4"/>
            <w:shd w:val="clear" w:color="auto" w:fill="auto"/>
          </w:tcPr>
          <w:p w:rsidR="00C01C9F" w:rsidP="00AE31DB">
            <w:pPr>
              <w:pStyle w:val="Hiddenparagraph"/>
            </w:pPr>
          </w:p>
          <w:tbl>
            <w:tblPr>
              <w:tblStyle w:val="TableNormal"/>
              <w:tblW w:w="0" w:type="auto"/>
              <w:tblCellMar>
                <w:left w:w="0" w:type="dxa"/>
                <w:right w:w="0" w:type="dxa"/>
              </w:tblCellMar>
              <w:tblLook w:val="01E0"/>
            </w:tblPr>
            <w:tblGrid>
              <w:gridCol w:w="5245"/>
              <w:gridCol w:w="3721"/>
            </w:tblGrid>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ab/>
                  </w:r>
                  <w:r w:rsidRPr="00532156">
                    <w:rPr>
                      <w:rStyle w:val="DefaultParagraphFont"/>
                    </w:rPr>
                    <w:t>Name of agent</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Paul Ross</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2</w:t>
                    <w:tab/>
                  </w:r>
                  <w:r w:rsidRPr="00532156">
                    <w:rPr>
                      <w:rStyle w:val="DefaultParagraphFont"/>
                    </w:rPr>
                    <w:t>Contact person</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Paul</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3</w:t>
                    <w:tab/>
                  </w:r>
                  <w:r w:rsidRPr="00532156">
                    <w:rPr>
                      <w:rStyle w:val="DefaultParagraphFont"/>
                    </w:rPr>
                    <w:t>Mailing address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34 Canterbury Street</w:t>
                  </w:r>
                </w:p>
                <w:p w:rsidR="00D41FFD" w:rsidRPr="00532156" w:rsidP="00532156">
                  <w:pPr>
                    <w:pStyle w:val="TableText"/>
                    <w:rPr>
                      <w:rStyle w:val="DefaultParagraphFont"/>
                    </w:rPr>
                  </w:pPr>
                  <w:r w:rsidRPr="00532156">
                    <w:rPr>
                      <w:rStyle w:val="DefaultParagraphFont"/>
                    </w:rPr>
                    <w:t>Ashley</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4</w:t>
                    <w:tab/>
                  </w:r>
                  <w:r w:rsidRPr="00532156">
                    <w:rPr>
                      <w:rStyle w:val="DefaultParagraphFont"/>
                    </w:rPr>
                    <w:t>Contact number</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0272411572</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5</w:t>
                    <w:tab/>
                  </w:r>
                  <w:r w:rsidRPr="00532156">
                    <w:rPr>
                      <w:rStyle w:val="DefaultParagraphFont"/>
                    </w:rPr>
                    <w:t>Email address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qualitycleans@xtra.co.nz</w:t>
                  </w:r>
                </w:p>
              </w:tc>
            </w:tr>
          </w:tbl>
          <w:p w:rsidR="00C05D34" w:rsidRPr="00532156" w:rsidP="00532156">
            <w:pPr>
              <w:pStyle w:val="Hiddenparagraph"/>
              <w:rPr>
                <w:rStyle w:val="DefaultParagraphFont"/>
              </w:rPr>
            </w:pPr>
          </w:p>
          <w:p w:rsidR="00C01C9F" w:rsidP="00AE31DB">
            <w:pPr>
              <w:pStyle w:val="Hiddenparagraph"/>
            </w:pPr>
          </w:p>
          <w:p w:rsidR="00C01C9F" w:rsidP="00AE31DB">
            <w:pPr>
              <w:pStyle w:val="Hiddenparagraph"/>
            </w:pPr>
          </w:p>
          <w:tbl>
            <w:tblPr>
              <w:tblStyle w:val="TableNormal"/>
              <w:tblW w:w="0" w:type="auto"/>
              <w:tblCellMar>
                <w:left w:w="0" w:type="dxa"/>
                <w:right w:w="0" w:type="dxa"/>
              </w:tblCellMar>
              <w:tblLook w:val="01E0"/>
            </w:tblPr>
            <w:tblGrid>
              <w:gridCol w:w="5245"/>
              <w:gridCol w:w="3721"/>
            </w:tblGrid>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ab/>
                  </w:r>
                  <w:r w:rsidRPr="00532156">
                    <w:rPr>
                      <w:rStyle w:val="DefaultParagraphFont"/>
                    </w:rPr>
                    <w:t>Relationship to owner: (state details of the authorisation from the owner to make the application on the owner's behalf)</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contractor</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2</w:t>
                    <w:tab/>
                  </w:r>
                  <w:r w:rsidRPr="00532156">
                    <w:rPr>
                      <w:rStyle w:val="DefaultParagraphFont"/>
                    </w:rPr>
                    <w:t>Agent</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Yes</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3</w:t>
                    <w:tab/>
                  </w:r>
                  <w:r w:rsidRPr="00532156">
                    <w:rPr>
                      <w:rStyle w:val="DefaultParagraphFont"/>
                    </w:rPr>
                    <w:t>Owner</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4</w:t>
                    <w:tab/>
                  </w:r>
                  <w:r w:rsidRPr="00532156">
                    <w:rPr>
                      <w:rStyle w:val="DefaultParagraphFont"/>
                    </w:rPr>
                    <w:t>Other</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5</w:t>
                    <w:tab/>
                  </w:r>
                  <w:r w:rsidRPr="00532156">
                    <w:rPr>
                      <w:rStyle w:val="DefaultParagraphFont"/>
                    </w:rPr>
                    <w:t>If first point of contact for this application is Other, please provide contact details</w:t>
                  </w:r>
                </w:p>
              </w:tc>
              <w:tc>
                <w:tcPr>
                  <w:tcW w:w="3721" w:type="dxa"/>
                  <w:shd w:val="clear" w:color="auto" w:fill="auto"/>
                  <w:tcMar>
                    <w:left w:w="108" w:type="dxa"/>
                  </w:tcMar>
                </w:tcPr>
                <w:p w:rsidR="00D41FFD" w:rsidRPr="00532156" w:rsidP="00532156">
                  <w:pPr>
                    <w:pStyle w:val="TableText"/>
                    <w:rPr>
                      <w:rStyle w:val="DefaultParagraphFont"/>
                    </w:rPr>
                  </w:pPr>
                </w:p>
              </w:tc>
            </w:tr>
          </w:tbl>
          <w:p w:rsidR="00C05D34" w:rsidRPr="00532156" w:rsidP="00532156">
            <w:pPr>
              <w:pStyle w:val="Hiddenparagraph"/>
              <w:rPr>
                <w:rStyle w:val="DefaultParagraphFont"/>
              </w:rPr>
            </w:pPr>
          </w:p>
          <w:p w:rsidR="00C01C9F" w:rsidP="00AE31DB">
            <w:pPr>
              <w:pStyle w:val="Hiddenparagraph"/>
            </w:pPr>
          </w:p>
        </w:tc>
      </w:tr>
      <w:tr w:rsidTr="00AD1EE4">
        <w:tblPrEx>
          <w:tblW w:w="9889" w:type="dxa"/>
          <w:tblLayout w:type="fixed"/>
          <w:tblLook w:val="01E0"/>
        </w:tblPrEx>
        <w:trPr>
          <w:gridAfter w:val="1"/>
          <w:wAfter w:w="35" w:type="dxa"/>
        </w:trPr>
        <w:tc>
          <w:tcPr>
            <w:tcW w:w="9854" w:type="dxa"/>
            <w:gridSpan w:val="4"/>
            <w:shd w:val="clear" w:color="auto" w:fill="auto"/>
          </w:tcPr>
          <w:p w:rsidR="004E06D2" w:rsidRPr="00AF2462" w:rsidP="00251B00">
            <w:pPr>
              <w:pStyle w:val="Heading2"/>
              <w:numPr>
                <w:ilvl w:val="0"/>
                <w:numId w:val="17"/>
              </w:numPr>
            </w:pPr>
            <w:r>
              <w:br w:type="page"/>
              <w:t>Application</w:t>
            </w:r>
          </w:p>
        </w:tc>
      </w:tr>
      <w:tr w:rsidTr="00AD1EE4">
        <w:tblPrEx>
          <w:tblW w:w="9889" w:type="dxa"/>
          <w:tblLayout w:type="fixed"/>
          <w:tblLook w:val="01E0"/>
        </w:tblPrEx>
        <w:trPr>
          <w:gridAfter w:val="1"/>
          <w:wAfter w:w="35" w:type="dxa"/>
          <w:hidden/>
        </w:trPr>
        <w:tc>
          <w:tcPr>
            <w:tcW w:w="9854" w:type="dxa"/>
            <w:gridSpan w:val="4"/>
            <w:shd w:val="clear" w:color="auto" w:fill="auto"/>
          </w:tcPr>
          <w:p w:rsidR="004E06D2" w:rsidP="00AE31DB">
            <w:pPr>
              <w:pStyle w:val="Hiddenparagraph"/>
            </w:pPr>
          </w:p>
          <w:tbl>
            <w:tblPr>
              <w:tblStyle w:val="TableNormal"/>
              <w:tblW w:w="0" w:type="auto"/>
              <w:tblCellMar>
                <w:left w:w="0" w:type="dxa"/>
                <w:right w:w="0" w:type="dxa"/>
              </w:tblCellMar>
              <w:tblLook w:val="01E0"/>
            </w:tblPr>
            <w:tblGrid>
              <w:gridCol w:w="5245"/>
              <w:gridCol w:w="3721"/>
            </w:tblGrid>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ab/>
                  </w:r>
                  <w:r w:rsidRPr="00532156">
                    <w:rPr>
                      <w:rStyle w:val="DefaultParagraphFont"/>
                    </w:rPr>
                    <w:t>I request that you issue for the building work described in this application a</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Building consent only</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2</w:t>
                    <w:tab/>
                  </w:r>
                  <w:r w:rsidRPr="00532156">
                    <w:rPr>
                      <w:rStyle w:val="DefaultParagraphFont"/>
                    </w:rPr>
                    <w:t>I wish to receive my building consent/PIM and approved documentation in the following format</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Electronically via Online Services</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3</w:t>
                    <w:tab/>
                  </w:r>
                  <w:r w:rsidRPr="00532156">
                    <w:rPr>
                      <w:rStyle w:val="DefaultParagraphFont"/>
                    </w:rPr>
                    <w:t>If hard copy, to be collected from (additional costs apply)</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 Select one</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4</w:t>
                    <w:tab/>
                  </w:r>
                  <w:r w:rsidRPr="00532156">
                    <w:rPr>
                      <w:rStyle w:val="DefaultParagraphFont"/>
                    </w:rPr>
                    <w:t>All consent related invoices to be billed and sent via</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Email</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5</w:t>
                    <w:tab/>
                  </w:r>
                  <w:r w:rsidRPr="00532156">
                    <w:rPr>
                      <w:rStyle w:val="DefaultParagraphFont"/>
                    </w:rPr>
                    <w:t>To owner</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Yes</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6</w:t>
                    <w:tab/>
                  </w:r>
                  <w:r w:rsidRPr="00532156">
                    <w:rPr>
                      <w:rStyle w:val="DefaultParagraphFont"/>
                    </w:rPr>
                    <w:t>To agent</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7</w:t>
                    <w:tab/>
                  </w:r>
                  <w:r w:rsidRPr="00532156">
                    <w:rPr>
                      <w:rStyle w:val="DefaultParagraphFont"/>
                    </w:rPr>
                    <w:t>To other</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8</w:t>
                    <w:tab/>
                  </w:r>
                  <w:r w:rsidRPr="00532156">
                    <w:rPr>
                      <w:rStyle w:val="DefaultParagraphFont"/>
                    </w:rPr>
                    <w:t>If other, please provide contact name, company, postal address and/or email</w:t>
                  </w:r>
                </w:p>
              </w:tc>
              <w:tc>
                <w:tcPr>
                  <w:tcW w:w="3721" w:type="dxa"/>
                  <w:shd w:val="clear" w:color="auto" w:fill="auto"/>
                  <w:tcMar>
                    <w:left w:w="108" w:type="dxa"/>
                  </w:tcMar>
                </w:tcPr>
                <w:p w:rsidR="00D41FFD" w:rsidRPr="00532156" w:rsidP="00532156">
                  <w:pPr>
                    <w:pStyle w:val="TableText"/>
                    <w:rPr>
                      <w:rStyle w:val="DefaultParagraphFont"/>
                    </w:rPr>
                  </w:pPr>
                </w:p>
              </w:tc>
            </w:tr>
          </w:tbl>
          <w:p w:rsidR="00C05D34" w:rsidRPr="00532156" w:rsidP="00532156">
            <w:pPr>
              <w:pStyle w:val="Hiddenparagraph"/>
              <w:rPr>
                <w:rStyle w:val="DefaultParagraphFont"/>
              </w:rPr>
            </w:pPr>
          </w:p>
          <w:p w:rsidR="004E06D2" w:rsidP="00AE31DB">
            <w:pPr>
              <w:pStyle w:val="Hiddenparagraph"/>
            </w:pPr>
          </w:p>
          <w:p w:rsidR="00044A87" w:rsidP="00AE31DB">
            <w:pPr>
              <w:pStyle w:val="Hiddenparagraph"/>
            </w:pPr>
          </w:p>
          <w:tbl>
            <w:tblPr>
              <w:tblStyle w:val="TableNormal"/>
              <w:tblW w:w="0" w:type="auto"/>
              <w:tblCellMar>
                <w:left w:w="0" w:type="dxa"/>
                <w:right w:w="0" w:type="dxa"/>
              </w:tblCellMar>
              <w:tblLook w:val="01E0"/>
            </w:tblPr>
            <w:tblGrid>
              <w:gridCol w:w="5245"/>
              <w:gridCol w:w="3721"/>
            </w:tblGrid>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ab/>
                  </w:r>
                  <w:r w:rsidRPr="00532156">
                    <w:rPr>
                      <w:rStyle w:val="DefaultParagraphFont"/>
                    </w:rPr>
                    <w:t>National Multiple Use Approval (if yes, provide copies of MultiProof certificate, plans and specifications)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2</w:t>
                    <w:tab/>
                  </w:r>
                  <w:r w:rsidRPr="00532156">
                    <w:rPr>
                      <w:rStyle w:val="DefaultParagraphFont"/>
                    </w:rPr>
                    <w:t>Write national multiple use approval number</w:t>
                  </w:r>
                </w:p>
              </w:tc>
              <w:tc>
                <w:tcPr>
                  <w:tcW w:w="3721" w:type="dxa"/>
                  <w:shd w:val="clear" w:color="auto" w:fill="auto"/>
                  <w:tcMar>
                    <w:left w:w="108" w:type="dxa"/>
                  </w:tcMar>
                </w:tcPr>
                <w:p w:rsidR="00D41FFD" w:rsidRPr="00532156" w:rsidP="00532156">
                  <w:pPr>
                    <w:pStyle w:val="TableText"/>
                    <w:rPr>
                      <w:rStyle w:val="DefaultParagraphFont"/>
                    </w:rPr>
                  </w:pPr>
                </w:p>
              </w:tc>
            </w:tr>
          </w:tbl>
          <w:p w:rsidR="00C05D34" w:rsidRPr="00532156" w:rsidP="00532156">
            <w:pPr>
              <w:pStyle w:val="Hiddenparagraph"/>
              <w:rPr>
                <w:rStyle w:val="DefaultParagraphFont"/>
              </w:rPr>
            </w:pPr>
          </w:p>
          <w:p w:rsidR="00044A87" w:rsidP="00AE31DB">
            <w:pPr>
              <w:pStyle w:val="Hiddenparagraph"/>
            </w:pPr>
          </w:p>
          <w:p w:rsidR="00044A87" w:rsidP="00AE31DB">
            <w:pPr>
              <w:pStyle w:val="Hiddenparagraph"/>
            </w:pPr>
          </w:p>
          <w:tbl>
            <w:tblPr>
              <w:tblStyle w:val="TableNormal"/>
              <w:tblW w:w="0" w:type="auto"/>
              <w:tblCellMar>
                <w:left w:w="0" w:type="dxa"/>
                <w:right w:w="0" w:type="dxa"/>
              </w:tblCellMar>
              <w:tblLook w:val="01E0"/>
            </w:tblPr>
            <w:tblGrid>
              <w:gridCol w:w="5245"/>
              <w:gridCol w:w="3721"/>
            </w:tblGrid>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ab/>
                  </w:r>
                  <w:r w:rsidRPr="00532156">
                    <w:rPr>
                      <w:rStyle w:val="DefaultParagraphFont"/>
                    </w:rPr>
                    <w:t>Staged building consent</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2</w:t>
                    <w:tab/>
                  </w:r>
                  <w:r w:rsidRPr="00532156">
                    <w:rPr>
                      <w:rStyle w:val="DefaultParagraphFont"/>
                    </w:rPr>
                    <w:t>Stage number [   ] of [   ]</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3</w:t>
                    <w:tab/>
                  </w:r>
                  <w:r w:rsidRPr="00532156">
                    <w:rPr>
                      <w:rStyle w:val="DefaultParagraphFont"/>
                    </w:rPr>
                    <w:t>Write building consent numbers of previous stages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4</w:t>
                    <w:tab/>
                  </w:r>
                  <w:r w:rsidRPr="00532156">
                    <w:rPr>
                      <w:rStyle w:val="DefaultParagraphFont"/>
                    </w:rPr>
                    <w:t>For stage 2+: Have you made any changes to the building work that has been approved under a previous stage?</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5</w:t>
                    <w:tab/>
                  </w:r>
                  <w:r w:rsidRPr="00532156">
                    <w:rPr>
                      <w:rStyle w:val="DefaultParagraphFont"/>
                    </w:rPr>
                    <w:t>If yes, please list details of the changes (and highlight these changes in the attached plans and specifications)</w:t>
                  </w:r>
                </w:p>
              </w:tc>
              <w:tc>
                <w:tcPr>
                  <w:tcW w:w="3721" w:type="dxa"/>
                  <w:shd w:val="clear" w:color="auto" w:fill="auto"/>
                  <w:tcMar>
                    <w:left w:w="108" w:type="dxa"/>
                  </w:tcMar>
                </w:tcPr>
                <w:p w:rsidR="00D41FFD" w:rsidRPr="00532156" w:rsidP="00532156">
                  <w:pPr>
                    <w:pStyle w:val="TableText"/>
                    <w:rPr>
                      <w:rStyle w:val="DefaultParagraphFont"/>
                    </w:rPr>
                  </w:pPr>
                </w:p>
              </w:tc>
            </w:tr>
          </w:tbl>
          <w:p w:rsidR="00C05D34" w:rsidRPr="00532156" w:rsidP="00532156">
            <w:pPr>
              <w:pStyle w:val="Hiddenparagraph"/>
              <w:rPr>
                <w:rStyle w:val="DefaultParagraphFont"/>
              </w:rPr>
            </w:pPr>
          </w:p>
          <w:p w:rsidR="00044A87" w:rsidP="00AE31DB">
            <w:pPr>
              <w:pStyle w:val="Hiddenparagraph"/>
            </w:pPr>
          </w:p>
          <w:p w:rsidR="00D106E1" w:rsidP="00D106E1">
            <w:pPr>
              <w:rPr>
                <w:rStyle w:val="DefaultParagraphFont"/>
                <w:lang w:eastAsia="en-NZ"/>
              </w:rPr>
            </w:pPr>
            <w:r>
              <w:rPr>
                <w:rStyle w:val="DefaultParagraphFont"/>
                <w:lang w:eastAsia="en-NZ"/>
              </w:rPr>
              <w:t xml:space="preserve">I / we understand that the fees charged at lodgement </w:t>
            </w:r>
            <w:r w:rsidRPr="005E45D0">
              <w:rPr>
                <w:rStyle w:val="DefaultParagraphFont"/>
                <w:b/>
                <w:lang w:eastAsia="en-NZ"/>
              </w:rPr>
              <w:t>are a deposit only</w:t>
            </w:r>
            <w:r>
              <w:rPr>
                <w:rStyle w:val="DefaultParagraphFont"/>
                <w:lang w:eastAsia="en-NZ"/>
              </w:rPr>
              <w:t>, and that the Council will charge me / us for all costs actually and reasonably incurred in processing this application. These will be paid before the consent is issued and the building work started. All development contributions charges (where applicable) will be billed to the owner(s).</w:t>
            </w:r>
          </w:p>
          <w:p w:rsidR="00D106E1" w:rsidP="00D106E1">
            <w:pPr>
              <w:rPr>
                <w:rStyle w:val="DefaultParagraphFont"/>
                <w:lang w:eastAsia="en-NZ"/>
              </w:rPr>
            </w:pPr>
            <w:r>
              <w:rPr>
                <w:rStyle w:val="DefaultParagraphFont"/>
                <w:lang w:eastAsia="en-NZ"/>
              </w:rPr>
              <w:t xml:space="preserve">All of the included information on this form is, to the best of my knowledge, true and correct. I </w:t>
            </w:r>
            <w:r w:rsidR="005E45D0">
              <w:rPr>
                <w:rStyle w:val="DefaultParagraphFont"/>
                <w:lang w:eastAsia="en-NZ"/>
              </w:rPr>
              <w:t xml:space="preserve">/ we </w:t>
            </w:r>
            <w:r>
              <w:rPr>
                <w:rStyle w:val="DefaultParagraphFont"/>
                <w:lang w:eastAsia="en-NZ"/>
              </w:rPr>
              <w:t>understand that all plans, documentation and reports submitted as part of an application are required to be kept available for public record, therefore the public (including business organisations and other units of the Council) may view this application, once submitted. Please also note that for any refund due, the refund will be credited to the “deserving party” who may not have been the original “payee”.</w:t>
            </w:r>
          </w:p>
          <w:p w:rsidR="00D106E1" w:rsidP="00D106E1">
            <w:pPr>
              <w:rPr>
                <w:rStyle w:val="DefaultParagraphFont"/>
                <w:lang w:eastAsia="en-NZ"/>
              </w:rPr>
            </w:pPr>
            <w:r>
              <w:rPr>
                <w:rStyle w:val="DefaultParagraphFont"/>
                <w:lang w:eastAsia="en-NZ"/>
              </w:rPr>
              <w:t>I / we understand that no work is to commence until the building consent is issued.</w:t>
            </w:r>
          </w:p>
          <w:p w:rsidR="00D106E1" w:rsidP="00D106E1">
            <w:pPr>
              <w:rPr>
                <w:rStyle w:val="DefaultParagraphFont"/>
                <w:lang w:eastAsia="en-NZ"/>
              </w:rPr>
            </w:pPr>
            <w:r>
              <w:rPr>
                <w:rStyle w:val="DefaultParagraphFont"/>
                <w:lang w:eastAsia="en-NZ"/>
              </w:rPr>
              <w:t>If you are accepting this application on behalf of a company/trust/other entity (the applicant), you are declaring that you are duly authorised to accept on behalf of the applicant to make such an application.</w:t>
            </w:r>
          </w:p>
          <w:p w:rsidR="00A03B1D" w:rsidP="00D106E1">
            <w:pPr>
              <w:rPr>
                <w:rStyle w:val="DefaultParagraphFont"/>
                <w:lang w:eastAsia="en-NZ"/>
              </w:rPr>
            </w:pPr>
            <w:r w:rsidR="00D106E1">
              <w:rPr>
                <w:rStyle w:val="DefaultParagraphFont"/>
                <w:lang w:eastAsia="en-NZ"/>
              </w:rPr>
              <w:t>I / we accept responsibility to pay all actual and reasonable costs incurred by the Christchurch City Council. Where an invoiced amount has not been paid by the invoice due date, the Council may commence debt recovery action. The Council reserves the right to charge interest, payable from the date the debt became due, and recover costs incurred in pursuing recovery of the debt.</w:t>
            </w:r>
          </w:p>
          <w:p w:rsidR="00292841" w:rsidRPr="00215C77" w:rsidP="00A10D93">
            <w:pPr>
              <w:rPr>
                <w:rStyle w:val="DefaultParagraphFont"/>
                <w:lang w:eastAsia="en-NZ"/>
              </w:rPr>
            </w:pPr>
            <w:r w:rsidRPr="00A10D93" w:rsidR="003F04DC">
              <w:rPr>
                <w:rStyle w:val="DefaultParagraphFont"/>
                <w:lang w:eastAsia="en-NZ"/>
              </w:rPr>
              <w:t>I / We accept</w:t>
            </w:r>
          </w:p>
          <w:p w:rsidR="00C05D34" w:rsidRPr="00292841" w:rsidP="00292841">
            <w:pPr>
              <w:pStyle w:val="Hiddenparagraph"/>
              <w:rPr>
                <w:rStyle w:val="DefaultParagraphFont"/>
                <w:rFonts w:eastAsia="Times New Roman" w:cs="Times New Roman"/>
                <w:lang w:eastAsia="en-NZ"/>
              </w:rPr>
            </w:pPr>
          </w:p>
          <w:p w:rsidR="00044A87" w:rsidP="00AE31DB">
            <w:pPr>
              <w:pStyle w:val="Hiddenparagraph"/>
            </w:pPr>
          </w:p>
        </w:tc>
      </w:tr>
      <w:tr w:rsidTr="00AD1EE4">
        <w:tblPrEx>
          <w:tblW w:w="9889" w:type="dxa"/>
          <w:tblLayout w:type="fixed"/>
          <w:tblLook w:val="01E0"/>
        </w:tblPrEx>
        <w:trPr>
          <w:gridAfter w:val="1"/>
          <w:wAfter w:w="35" w:type="dxa"/>
        </w:trPr>
        <w:tc>
          <w:tcPr>
            <w:tcW w:w="9854" w:type="dxa"/>
            <w:gridSpan w:val="4"/>
            <w:shd w:val="clear" w:color="auto" w:fill="auto"/>
          </w:tcPr>
          <w:p w:rsidR="00B66226" w:rsidRPr="00AF2462" w:rsidP="00F241C5">
            <w:pPr>
              <w:pStyle w:val="Heading2"/>
              <w:numPr>
                <w:ilvl w:val="0"/>
                <w:numId w:val="17"/>
              </w:numPr>
            </w:pPr>
            <w:r>
              <w:br w:type="page"/>
              <w:t xml:space="preserve">The </w:t>
            </w:r>
            <w:r w:rsidR="00EA7B36">
              <w:t>p</w:t>
            </w:r>
            <w:r>
              <w:t>roject</w:t>
            </w:r>
          </w:p>
        </w:tc>
      </w:tr>
      <w:tr w:rsidTr="00AD1EE4">
        <w:tblPrEx>
          <w:tblW w:w="9889" w:type="dxa"/>
          <w:tblLayout w:type="fixed"/>
          <w:tblLook w:val="01E0"/>
        </w:tblPrEx>
        <w:tc>
          <w:tcPr>
            <w:tcW w:w="5353" w:type="dxa"/>
            <w:gridSpan w:val="2"/>
            <w:shd w:val="clear" w:color="auto" w:fill="auto"/>
          </w:tcPr>
          <w:p w:rsidR="00B66226" w:rsidRPr="00B66226" w:rsidP="00C27128">
            <w:pPr>
              <w:pStyle w:val="TableHeading"/>
            </w:pPr>
            <w:r w:rsidRPr="00B66226">
              <w:t>Description</w:t>
            </w:r>
            <w:r w:rsidR="00055455">
              <w:t xml:space="preserve"> of the building work</w:t>
            </w:r>
          </w:p>
        </w:tc>
        <w:tc>
          <w:tcPr>
            <w:tcW w:w="4536" w:type="dxa"/>
            <w:gridSpan w:val="3"/>
            <w:shd w:val="clear" w:color="auto" w:fill="auto"/>
          </w:tcPr>
          <w:p w:rsidR="00B66226" w:rsidRPr="00AF2462" w:rsidP="00C27128">
            <w:pPr>
              <w:pStyle w:val="TableText"/>
            </w:pPr>
            <w:r w:rsidRPr="00AF2462">
              <w:t>installation of a solid fuel woodburner ULEB</w:t>
            </w:r>
          </w:p>
        </w:tc>
      </w:tr>
      <w:tr w:rsidTr="00AD1EE4">
        <w:tblPrEx>
          <w:tblW w:w="9889" w:type="dxa"/>
          <w:tblLayout w:type="fixed"/>
          <w:tblLook w:val="01E0"/>
        </w:tblPrEx>
        <w:trPr>
          <w:gridAfter w:val="1"/>
          <w:wAfter w:w="35" w:type="dxa"/>
          <w:hidden/>
        </w:trPr>
        <w:tc>
          <w:tcPr>
            <w:tcW w:w="9854" w:type="dxa"/>
            <w:gridSpan w:val="4"/>
            <w:shd w:val="clear" w:color="auto" w:fill="auto"/>
          </w:tcPr>
          <w:p w:rsidR="008A78F9" w:rsidP="00AE31DB">
            <w:pPr>
              <w:pStyle w:val="Hiddenparagraph"/>
            </w:pPr>
          </w:p>
          <w:tbl>
            <w:tblPr>
              <w:tblStyle w:val="TableNormal"/>
              <w:tblW w:w="0" w:type="auto"/>
              <w:tblCellMar>
                <w:left w:w="0" w:type="dxa"/>
                <w:right w:w="0" w:type="dxa"/>
              </w:tblCellMar>
              <w:tblLook w:val="01E0"/>
            </w:tblPr>
            <w:tblGrid>
              <w:gridCol w:w="5245"/>
              <w:gridCol w:w="3721"/>
            </w:tblGrid>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ab/>
                  </w:r>
                  <w:r w:rsidRPr="00532156">
                    <w:rPr>
                      <w:rStyle w:val="DefaultParagraphFont"/>
                    </w:rPr>
                    <w:t>Will the building work result in a change of use of the building?</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2</w:t>
                    <w:tab/>
                  </w:r>
                  <w:r w:rsidRPr="00532156">
                    <w:rPr>
                      <w:rStyle w:val="DefaultParagraphFont"/>
                    </w:rPr>
                    <w:t>Provide details of the new use</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3</w:t>
                    <w:tab/>
                  </w:r>
                  <w:r w:rsidRPr="00532156">
                    <w:rPr>
                      <w:rStyle w:val="DefaultParagraphFont"/>
                    </w:rPr>
                    <w:t>Intended life of the building if less than 50 years (Enter number of years only, e.g., 1, 2, 10)</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4</w:t>
                    <w:tab/>
                  </w:r>
                  <w:r w:rsidRPr="00532156">
                    <w:rPr>
                      <w:rStyle w:val="DefaultParagraphFont"/>
                    </w:rPr>
                    <w:t>Are there any associated consents or memorandums previously issued for this project?</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5</w:t>
                    <w:tab/>
                  </w:r>
                  <w:r w:rsidRPr="00532156">
                    <w:rPr>
                      <w:rStyle w:val="DefaultParagraphFont"/>
                    </w:rPr>
                    <w:t>Associated Building Consents or PIM</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6</w:t>
                    <w:tab/>
                  </w:r>
                  <w:r w:rsidRPr="00532156">
                    <w:rPr>
                      <w:rStyle w:val="DefaultParagraphFont"/>
                    </w:rPr>
                    <w:t>Associated Resource Consents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7</w:t>
                    <w:tab/>
                  </w:r>
                  <w:r w:rsidRPr="00532156">
                    <w:rPr>
                      <w:rStyle w:val="DefaultParagraphFont"/>
                    </w:rPr>
                    <w:t>Associated Subdivisions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8</w:t>
                    <w:tab/>
                  </w:r>
                  <w:r w:rsidRPr="00532156">
                    <w:rPr>
                      <w:rStyle w:val="DefaultParagraphFont"/>
                    </w:rPr>
                    <w:t>Associated ECan</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9</w:t>
                    <w:tab/>
                  </w:r>
                  <w:r w:rsidRPr="00532156">
                    <w:rPr>
                      <w:rStyle w:val="DefaultParagraphFont"/>
                    </w:rPr>
                    <w:t>Were there pre-application advice services provided prior to this application being made?</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10</w:t>
                    <w:tab/>
                  </w:r>
                  <w:r w:rsidRPr="00532156">
                    <w:rPr>
                      <w:rStyle w:val="DefaultParagraphFont"/>
                    </w:rPr>
                    <w:t>Pre-application reference number (if applicable)</w:t>
                  </w:r>
                </w:p>
              </w:tc>
              <w:tc>
                <w:tcPr>
                  <w:tcW w:w="3721" w:type="dxa"/>
                  <w:shd w:val="clear" w:color="auto" w:fill="auto"/>
                  <w:tcMar>
                    <w:left w:w="108" w:type="dxa"/>
                  </w:tcMar>
                </w:tcPr>
                <w:p w:rsidR="00D41FFD" w:rsidRPr="00532156" w:rsidP="00532156">
                  <w:pPr>
                    <w:pStyle w:val="TableText"/>
                    <w:rPr>
                      <w:rStyle w:val="DefaultParagraphFont"/>
                    </w:rPr>
                  </w:pPr>
                </w:p>
              </w:tc>
            </w:tr>
          </w:tbl>
          <w:p w:rsidR="00C05D34" w:rsidRPr="00532156" w:rsidP="00532156">
            <w:pPr>
              <w:pStyle w:val="Hiddenparagraph"/>
              <w:rPr>
                <w:rStyle w:val="DefaultParagraphFont"/>
              </w:rPr>
            </w:pPr>
          </w:p>
          <w:p w:rsidR="008A78F9" w:rsidP="00AE31DB">
            <w:pPr>
              <w:pStyle w:val="Hiddenparagraph"/>
            </w:pPr>
          </w:p>
          <w:p w:rsidR="00E02BE8" w:rsidP="00AE31DB">
            <w:pPr>
              <w:pStyle w:val="Hiddenparagraph"/>
            </w:pPr>
          </w:p>
          <w:tbl>
            <w:tblPr>
              <w:tblStyle w:val="TableNormal"/>
              <w:tblW w:w="8931" w:type="dxa"/>
              <w:tblCellMar>
                <w:left w:w="0" w:type="dxa"/>
                <w:right w:w="0" w:type="dxa"/>
              </w:tblCellMar>
              <w:tblLook w:val="01E0"/>
            </w:tblPr>
            <w:tblGrid>
              <w:gridCol w:w="5245"/>
              <w:gridCol w:w="3686"/>
            </w:tblGrid>
            <w:tr w:rsidTr="00BC537F">
              <w:tblPrEx>
                <w:tblW w:w="8931" w:type="dxa"/>
                <w:tblCellMar>
                  <w:left w:w="0" w:type="dxa"/>
                  <w:right w:w="0" w:type="dxa"/>
                </w:tblCellMar>
                <w:tblLook w:val="01E0"/>
              </w:tblPrEx>
              <w:trPr>
                <w:hidden/>
              </w:trPr>
              <w:tc>
                <w:tcPr>
                  <w:tcW w:w="5245" w:type="dxa"/>
                  <w:shd w:val="clear" w:color="auto" w:fill="auto"/>
                </w:tcPr>
                <w:p w:rsidR="002D2334" w:rsidRPr="002D2334" w:rsidP="00BC537F">
                  <w:pPr>
                    <w:pStyle w:val="TableHeading"/>
                    <w:rPr>
                      <w:rStyle w:val="DefaultParagraphFont"/>
                    </w:rPr>
                  </w:pPr>
                  <w:r w:rsidRPr="00B11DCB" w:rsidR="00157C2B">
                    <w:rPr>
                      <w:rStyle w:val="DefaultParagraphFont"/>
                      <w:vanish/>
                    </w:rPr>
                    <w:tab/>
                  </w:r>
                  <w:r w:rsidR="009A4BA8">
                    <w:rPr>
                      <w:rStyle w:val="DefaultParagraphFont"/>
                    </w:rPr>
                    <w:t>Estimated value of the building work on which the building levy will be calculated (Incl. GST)</w:t>
                  </w:r>
                </w:p>
              </w:tc>
              <w:tc>
                <w:tcPr>
                  <w:tcW w:w="3686" w:type="dxa"/>
                  <w:shd w:val="clear" w:color="auto" w:fill="auto"/>
                  <w:tcMar>
                    <w:left w:w="108" w:type="dxa"/>
                  </w:tcMar>
                </w:tcPr>
                <w:p w:rsidR="002D2334" w:rsidRPr="002D2334" w:rsidP="00BC537F">
                  <w:pPr>
                    <w:pStyle w:val="TableText"/>
                    <w:ind w:right="-2754"/>
                    <w:rPr>
                      <w:rStyle w:val="DefaultParagraphFont"/>
                    </w:rPr>
                  </w:pPr>
                  <w:r w:rsidRPr="002D2334">
                    <w:rPr>
                      <w:rStyle w:val="DefaultParagraphFont"/>
                    </w:rPr>
                    <w:t>7500.00</w:t>
                  </w:r>
                </w:p>
              </w:tc>
            </w:tr>
          </w:tbl>
          <w:p w:rsidR="00C05D34" w:rsidRPr="002D2334" w:rsidP="00157C2B">
            <w:pPr>
              <w:pStyle w:val="Hiddenparagraph"/>
              <w:rPr>
                <w:rStyle w:val="DefaultParagraphFont"/>
                <w:vanish/>
              </w:rPr>
            </w:pPr>
          </w:p>
          <w:p w:rsidR="00145A7D" w:rsidP="00AE31DB">
            <w:pPr>
              <w:pStyle w:val="Hiddenparagraph"/>
            </w:pPr>
          </w:p>
        </w:tc>
      </w:tr>
      <w:tr w:rsidTr="00AD1EE4">
        <w:tblPrEx>
          <w:tblW w:w="9889" w:type="dxa"/>
          <w:tblLayout w:type="fixed"/>
          <w:tblLook w:val="01E0"/>
        </w:tblPrEx>
        <w:trPr>
          <w:gridAfter w:val="1"/>
          <w:wAfter w:w="35" w:type="dxa"/>
        </w:trPr>
        <w:tc>
          <w:tcPr>
            <w:tcW w:w="2600" w:type="dxa"/>
            <w:shd w:val="clear" w:color="auto" w:fill="auto"/>
          </w:tcPr>
          <w:p w:rsidR="000570EB" w:rsidRPr="00B66226" w:rsidP="00A17AF6">
            <w:pPr>
              <w:pStyle w:val="TableHeading"/>
            </w:pPr>
            <w:r>
              <w:t>Solid / liquid fuel heating appliance installation</w:t>
            </w:r>
            <w:r w:rsidR="00677786">
              <w:t>:</w:t>
            </w:r>
          </w:p>
        </w:tc>
        <w:tc>
          <w:tcPr>
            <w:tcW w:w="7254" w:type="dxa"/>
            <w:gridSpan w:val="3"/>
            <w:shd w:val="clear" w:color="auto" w:fill="auto"/>
          </w:tcPr>
          <w:p w:rsidR="000570EB" w:rsidRPr="00AF2462" w:rsidP="00950C33">
            <w:pPr>
              <w:pStyle w:val="TableText"/>
            </w:pPr>
          </w:p>
        </w:tc>
      </w:tr>
      <w:tr w:rsidTr="00AD1EE4">
        <w:tblPrEx>
          <w:tblW w:w="9889" w:type="dxa"/>
          <w:tblLayout w:type="fixed"/>
          <w:tblLook w:val="01E0"/>
        </w:tblPrEx>
        <w:trPr>
          <w:gridAfter w:val="1"/>
          <w:wAfter w:w="35" w:type="dxa"/>
          <w:hidden/>
        </w:trPr>
        <w:tc>
          <w:tcPr>
            <w:tcW w:w="9854" w:type="dxa"/>
            <w:gridSpan w:val="4"/>
            <w:shd w:val="clear" w:color="auto" w:fill="auto"/>
          </w:tcPr>
          <w:p w:rsidR="000570EB" w:rsidP="00AE31DB">
            <w:pPr>
              <w:pStyle w:val="Hiddenparagraph"/>
            </w:pPr>
          </w:p>
          <w:tbl>
            <w:tblPr>
              <w:tblStyle w:val="TableNormal"/>
              <w:tblW w:w="0" w:type="auto"/>
              <w:tblCellMar>
                <w:left w:w="0" w:type="dxa"/>
                <w:right w:w="0" w:type="dxa"/>
              </w:tblCellMar>
              <w:tblLook w:val="01E0"/>
            </w:tblPr>
            <w:tblGrid>
              <w:gridCol w:w="5245"/>
              <w:gridCol w:w="3721"/>
            </w:tblGrid>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ab/>
                  </w:r>
                  <w:r w:rsidRPr="00532156">
                    <w:rPr>
                      <w:rStyle w:val="DefaultParagraphFont"/>
                    </w:rPr>
                    <w:t>Does the application include the installation of a solid/liquid fuel heating appliance?</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Yes</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2</w:t>
                    <w:tab/>
                  </w:r>
                  <w:r w:rsidRPr="00532156">
                    <w:rPr>
                      <w:rStyle w:val="DefaultParagraphFont"/>
                    </w:rPr>
                    <w:t>Make</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Masport</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3</w:t>
                    <w:tab/>
                  </w:r>
                  <w:r w:rsidRPr="00532156">
                    <w:rPr>
                      <w:rStyle w:val="DefaultParagraphFont"/>
                    </w:rPr>
                    <w:t>Model</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Rakaia ULEB</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4</w:t>
                    <w:tab/>
                  </w:r>
                  <w:r w:rsidRPr="00532156">
                    <w:rPr>
                      <w:rStyle w:val="DefaultParagraphFont"/>
                    </w:rPr>
                    <w:t>Authorisation no</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5</w:t>
                    <w:tab/>
                  </w:r>
                  <w:r w:rsidRPr="00532156">
                    <w:rPr>
                      <w:rStyle w:val="DefaultParagraphFont"/>
                    </w:rPr>
                    <w:t>The appliance is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New</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6</w:t>
                    <w:tab/>
                  </w:r>
                  <w:r w:rsidRPr="00532156">
                    <w:rPr>
                      <w:rStyle w:val="DefaultParagraphFont"/>
                    </w:rPr>
                    <w:t>The installation type is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Free standing</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7</w:t>
                    <w:tab/>
                  </w:r>
                  <w:r w:rsidRPr="00532156">
                    <w:rPr>
                      <w:rStyle w:val="DefaultParagraphFont"/>
                    </w:rPr>
                    <w:t>The fuel  type is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Wood</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8</w:t>
                    <w:tab/>
                  </w:r>
                  <w:r w:rsidRPr="00532156">
                    <w:rPr>
                      <w:rStyle w:val="DefaultParagraphFont"/>
                    </w:rPr>
                    <w:t>The appliance is fitted with re-circulation fan</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9</w:t>
                    <w:tab/>
                  </w:r>
                  <w:r w:rsidRPr="00532156">
                    <w:rPr>
                      <w:rStyle w:val="DefaultParagraphFont"/>
                    </w:rPr>
                    <w:t>Distance from the flue to the ridge (Metres)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1</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10</w:t>
                    <w:tab/>
                  </w:r>
                  <w:r w:rsidRPr="00532156">
                    <w:rPr>
                      <w:rStyle w:val="DefaultParagraphFont"/>
                    </w:rPr>
                    <w:t>Distance from the flue to neighbouring structure (Metres)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40</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11</w:t>
                    <w:tab/>
                  </w:r>
                  <w:r w:rsidRPr="00532156">
                    <w:rPr>
                      <w:rStyle w:val="DefaultParagraphFont"/>
                    </w:rPr>
                    <w:t>Does the existing or proposed installation involve a wetback? If yes, state the name and address of the certifying plumber who will:</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12</w:t>
                    <w:tab/>
                  </w:r>
                  <w:r w:rsidRPr="00532156">
                    <w:rPr>
                      <w:rStyle w:val="DefaultParagraphFont"/>
                    </w:rPr>
                    <w:t>Disconnect</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13</w:t>
                    <w:tab/>
                  </w:r>
                  <w:r w:rsidRPr="00532156">
                    <w:rPr>
                      <w:rStyle w:val="DefaultParagraphFont"/>
                    </w:rPr>
                    <w:t>Replace existing wetback</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14</w:t>
                    <w:tab/>
                  </w:r>
                  <w:r w:rsidRPr="00532156">
                    <w:rPr>
                      <w:rStyle w:val="DefaultParagraphFont"/>
                    </w:rPr>
                    <w:t>Install new wetback</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15</w:t>
                    <w:tab/>
                  </w:r>
                  <w:r w:rsidRPr="00532156">
                    <w:rPr>
                      <w:rStyle w:val="DefaultParagraphFont"/>
                    </w:rPr>
                    <w:t>Plumber name (individual)</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16</w:t>
                    <w:tab/>
                  </w:r>
                  <w:r w:rsidRPr="00532156">
                    <w:rPr>
                      <w:rStyle w:val="DefaultParagraphFont"/>
                    </w:rPr>
                    <w:t>Address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17</w:t>
                    <w:tab/>
                  </w:r>
                  <w:r w:rsidRPr="00532156">
                    <w:rPr>
                      <w:rStyle w:val="DefaultParagraphFont"/>
                    </w:rPr>
                    <w:t>License number</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18</w:t>
                    <w:tab/>
                  </w:r>
                  <w:r w:rsidRPr="00532156">
                    <w:rPr>
                      <w:rStyle w:val="DefaultParagraphFont"/>
                    </w:rPr>
                    <w:t>Is this replacing an existing operational solid fuel burning appliance?</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Yes</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19</w:t>
                    <w:tab/>
                  </w:r>
                  <w:r w:rsidRPr="00532156">
                    <w:rPr>
                      <w:rStyle w:val="DefaultParagraphFont"/>
                    </w:rPr>
                    <w:t>If yes, confirm age of existing solid fuel burner (to the nearest year) and provide Building Consent number (if known) for the installation</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Masport rangitata</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20</w:t>
                    <w:tab/>
                  </w:r>
                  <w:r w:rsidRPr="00532156">
                    <w:rPr>
                      <w:rStyle w:val="DefaultParagraphFont"/>
                    </w:rPr>
                    <w:t>If no, please provide the resource consent number from Canterbury Regional Council (ECan) (applies to wood, wood pellet or coal burners only)</w:t>
                  </w:r>
                </w:p>
              </w:tc>
              <w:tc>
                <w:tcPr>
                  <w:tcW w:w="3721" w:type="dxa"/>
                  <w:shd w:val="clear" w:color="auto" w:fill="auto"/>
                  <w:tcMar>
                    <w:left w:w="108" w:type="dxa"/>
                  </w:tcMar>
                </w:tcPr>
                <w:p w:rsidR="00D41FFD" w:rsidRPr="00532156" w:rsidP="00532156">
                  <w:pPr>
                    <w:pStyle w:val="TableText"/>
                    <w:rPr>
                      <w:rStyle w:val="DefaultParagraphFont"/>
                    </w:rPr>
                  </w:pPr>
                </w:p>
              </w:tc>
            </w:tr>
          </w:tbl>
          <w:p w:rsidR="00C05D34" w:rsidRPr="00532156" w:rsidP="00532156">
            <w:pPr>
              <w:pStyle w:val="Hiddenparagraph"/>
              <w:rPr>
                <w:rStyle w:val="DefaultParagraphFont"/>
              </w:rPr>
            </w:pPr>
          </w:p>
          <w:p w:rsidR="000570EB" w:rsidP="00AE31DB">
            <w:pPr>
              <w:pStyle w:val="Hiddenparagraph"/>
            </w:pPr>
          </w:p>
        </w:tc>
      </w:tr>
      <w:tr w:rsidTr="00AD1EE4">
        <w:tblPrEx>
          <w:tblW w:w="9889" w:type="dxa"/>
          <w:tblLayout w:type="fixed"/>
          <w:tblLook w:val="01E0"/>
        </w:tblPrEx>
        <w:trPr>
          <w:gridAfter w:val="1"/>
          <w:wAfter w:w="35" w:type="dxa"/>
        </w:trPr>
        <w:tc>
          <w:tcPr>
            <w:tcW w:w="9854" w:type="dxa"/>
            <w:gridSpan w:val="4"/>
            <w:shd w:val="clear" w:color="auto" w:fill="auto"/>
          </w:tcPr>
          <w:p w:rsidR="00B80E09" w:rsidRPr="00AF2462" w:rsidP="00F241C5">
            <w:pPr>
              <w:pStyle w:val="Heading2"/>
              <w:numPr>
                <w:ilvl w:val="0"/>
                <w:numId w:val="17"/>
              </w:numPr>
            </w:pPr>
            <w:r>
              <w:t>Restricted building work</w:t>
            </w:r>
          </w:p>
        </w:tc>
      </w:tr>
      <w:tr w:rsidTr="00AD1EE4">
        <w:tblPrEx>
          <w:tblW w:w="9889" w:type="dxa"/>
          <w:tblLayout w:type="fixed"/>
          <w:tblLook w:val="01E0"/>
        </w:tblPrEx>
        <w:trPr>
          <w:gridAfter w:val="1"/>
          <w:wAfter w:w="35" w:type="dxa"/>
          <w:hidden/>
        </w:trPr>
        <w:tc>
          <w:tcPr>
            <w:tcW w:w="9854" w:type="dxa"/>
            <w:gridSpan w:val="4"/>
            <w:shd w:val="clear" w:color="auto" w:fill="auto"/>
          </w:tcPr>
          <w:p w:rsidR="007D5D61" w:rsidP="00AE31DB">
            <w:pPr>
              <w:pStyle w:val="Hiddenparagraph"/>
            </w:pPr>
          </w:p>
          <w:tbl>
            <w:tblPr>
              <w:tblStyle w:val="TableNormal"/>
              <w:tblW w:w="0" w:type="auto"/>
              <w:tblCellMar>
                <w:left w:w="0" w:type="dxa"/>
                <w:right w:w="0" w:type="dxa"/>
              </w:tblCellMar>
              <w:tblLook w:val="01E0"/>
            </w:tblPr>
            <w:tblGrid>
              <w:gridCol w:w="5245"/>
              <w:gridCol w:w="3721"/>
            </w:tblGrid>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ab/>
                  </w:r>
                  <w:r w:rsidRPr="00532156">
                    <w:rPr>
                      <w:rStyle w:val="DefaultParagraphFont"/>
                    </w:rPr>
                    <w:t>Will the building work include any restricted building work?</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bl>
          <w:p w:rsidR="00C05D34" w:rsidRPr="00532156" w:rsidP="00532156">
            <w:pPr>
              <w:pStyle w:val="Hiddenparagraph"/>
              <w:rPr>
                <w:rStyle w:val="DefaultParagraphFont"/>
                <w:vanish/>
              </w:rPr>
            </w:pPr>
          </w:p>
          <w:p w:rsidR="007D5D61" w:rsidP="00AE31DB">
            <w:pPr>
              <w:pStyle w:val="Hiddenparagraph"/>
            </w:pPr>
          </w:p>
        </w:tc>
      </w:tr>
      <w:tr w:rsidTr="00AD1EE4">
        <w:tblPrEx>
          <w:tblW w:w="9889" w:type="dxa"/>
          <w:tblLayout w:type="fixed"/>
          <w:tblLook w:val="01E0"/>
        </w:tblPrEx>
        <w:trPr>
          <w:gridAfter w:val="1"/>
          <w:wAfter w:w="35" w:type="dxa"/>
        </w:trPr>
        <w:tc>
          <w:tcPr>
            <w:tcW w:w="2600" w:type="dxa"/>
            <w:shd w:val="clear" w:color="auto" w:fill="auto"/>
          </w:tcPr>
          <w:p w:rsidR="007D5D61" w:rsidRPr="00B66226" w:rsidP="0080076C">
            <w:pPr>
              <w:pStyle w:val="TableHeading"/>
            </w:pPr>
            <w:r>
              <w:t>If Yes, provide the following details of all licensed building practitioners who will be involved in carrying out or supervising the restricted building work.</w:t>
            </w:r>
          </w:p>
        </w:tc>
        <w:tc>
          <w:tcPr>
            <w:tcW w:w="7254" w:type="dxa"/>
            <w:gridSpan w:val="3"/>
            <w:shd w:val="clear" w:color="auto" w:fill="auto"/>
          </w:tcPr>
          <w:p w:rsidR="007D5D61" w:rsidRPr="00AF2462" w:rsidP="0080076C">
            <w:pPr>
              <w:pStyle w:val="TableText"/>
            </w:pPr>
          </w:p>
        </w:tc>
      </w:tr>
      <w:tr w:rsidTr="00AD1EE4">
        <w:tblPrEx>
          <w:tblW w:w="9889" w:type="dxa"/>
          <w:tblLayout w:type="fixed"/>
          <w:tblLook w:val="01E0"/>
        </w:tblPrEx>
        <w:trPr>
          <w:gridAfter w:val="1"/>
          <w:wAfter w:w="35" w:type="dxa"/>
          <w:hidden/>
        </w:trPr>
        <w:tc>
          <w:tcPr>
            <w:tcW w:w="9854" w:type="dxa"/>
            <w:gridSpan w:val="4"/>
            <w:shd w:val="clear" w:color="auto" w:fill="auto"/>
          </w:tcPr>
          <w:p w:rsidR="00A237EB" w:rsidP="00AE31DB">
            <w:pPr>
              <w:pStyle w:val="Hiddenparagraph"/>
            </w:pPr>
          </w:p>
          <w:tbl>
            <w:tblPr>
              <w:tblStyle w:val="TableNormal"/>
              <w:tblW w:w="0" w:type="auto"/>
              <w:tblCellMar>
                <w:left w:w="0" w:type="dxa"/>
                <w:right w:w="0" w:type="dxa"/>
              </w:tblCellMar>
              <w:tblLook w:val="01E0"/>
            </w:tblPr>
            <w:tblGrid>
              <w:gridCol w:w="5245"/>
              <w:gridCol w:w="3721"/>
            </w:tblGrid>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ab/>
                  </w:r>
                  <w:r w:rsidRPr="00532156">
                    <w:rPr>
                      <w:rStyle w:val="DefaultParagraphFont"/>
                    </w:rPr>
                    <w:t>Name</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2</w:t>
                    <w:tab/>
                  </w:r>
                  <w:r w:rsidRPr="00532156">
                    <w:rPr>
                      <w:rStyle w:val="DefaultParagraphFont"/>
                    </w:rPr>
                    <w:t>Licensing class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 Select one</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3</w:t>
                    <w:tab/>
                  </w:r>
                  <w:r w:rsidRPr="00532156">
                    <w:rPr>
                      <w:rStyle w:val="DefaultParagraphFont"/>
                    </w:rPr>
                    <w:t>Licensed building practitioner number (or registration number if treated as being licensed under section 291 of Act)</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4</w:t>
                    <w:tab/>
                  </w:r>
                  <w:r w:rsidRPr="00532156">
                    <w:rPr>
                      <w:rStyle w:val="DefaultParagraphFont"/>
                    </w:rPr>
                    <w:t>Access to download BC approved?</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5</w:t>
                    <w:tab/>
                  </w:r>
                  <w:r w:rsidRPr="00532156">
                    <w:rPr>
                      <w:rStyle w:val="DefaultParagraphFont"/>
                    </w:rPr>
                    <w:t>Name</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6</w:t>
                    <w:tab/>
                  </w:r>
                  <w:r w:rsidRPr="00532156">
                    <w:rPr>
                      <w:rStyle w:val="DefaultParagraphFont"/>
                    </w:rPr>
                    <w:t>Licensing class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 Select one</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7</w:t>
                    <w:tab/>
                  </w:r>
                  <w:r w:rsidRPr="00532156">
                    <w:rPr>
                      <w:rStyle w:val="DefaultParagraphFont"/>
                    </w:rPr>
                    <w:t>Licensed building practitioner number (or registration number if treated as being licensed under section 291 of Act)</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8</w:t>
                    <w:tab/>
                  </w:r>
                  <w:r w:rsidRPr="00532156">
                    <w:rPr>
                      <w:rStyle w:val="DefaultParagraphFont"/>
                    </w:rPr>
                    <w:t>Access to download BC approved?</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9</w:t>
                    <w:tab/>
                  </w:r>
                  <w:r w:rsidRPr="00532156">
                    <w:rPr>
                      <w:rStyle w:val="DefaultParagraphFont"/>
                    </w:rPr>
                    <w:t>Name</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10</w:t>
                    <w:tab/>
                  </w:r>
                  <w:r w:rsidRPr="00532156">
                    <w:rPr>
                      <w:rStyle w:val="DefaultParagraphFont"/>
                    </w:rPr>
                    <w:t>Licensing class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 Select one</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11</w:t>
                    <w:tab/>
                  </w:r>
                  <w:r w:rsidRPr="00532156">
                    <w:rPr>
                      <w:rStyle w:val="DefaultParagraphFont"/>
                    </w:rPr>
                    <w:t>Licensed building practitioner number (or registration number if treated as being licensed under section 291 of Act)</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12</w:t>
                    <w:tab/>
                  </w:r>
                  <w:r w:rsidRPr="00532156">
                    <w:rPr>
                      <w:rStyle w:val="DefaultParagraphFont"/>
                    </w:rPr>
                    <w:t>Access to download BC approved?</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13</w:t>
                    <w:tab/>
                  </w:r>
                  <w:r w:rsidRPr="00532156">
                    <w:rPr>
                      <w:rStyle w:val="DefaultParagraphFont"/>
                    </w:rPr>
                    <w:t>Name</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14</w:t>
                    <w:tab/>
                  </w:r>
                  <w:r w:rsidRPr="00532156">
                    <w:rPr>
                      <w:rStyle w:val="DefaultParagraphFont"/>
                    </w:rPr>
                    <w:t>Licensing class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 Select one</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15</w:t>
                    <w:tab/>
                  </w:r>
                  <w:r w:rsidRPr="00532156">
                    <w:rPr>
                      <w:rStyle w:val="DefaultParagraphFont"/>
                    </w:rPr>
                    <w:t>Licensed building practitioner number (or registration number if treated as being licensed under section 291 of Act)</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16</w:t>
                    <w:tab/>
                  </w:r>
                  <w:r w:rsidRPr="00532156">
                    <w:rPr>
                      <w:rStyle w:val="DefaultParagraphFont"/>
                    </w:rPr>
                    <w:t>Access to download BC approved?</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17</w:t>
                    <w:tab/>
                  </w:r>
                  <w:r w:rsidRPr="00532156">
                    <w:rPr>
                      <w:rStyle w:val="DefaultParagraphFont"/>
                    </w:rPr>
                    <w:t>Name</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18</w:t>
                    <w:tab/>
                  </w:r>
                  <w:r w:rsidRPr="00532156">
                    <w:rPr>
                      <w:rStyle w:val="DefaultParagraphFont"/>
                    </w:rPr>
                    <w:t>Licensing class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 Select one</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19</w:t>
                    <w:tab/>
                  </w:r>
                  <w:r w:rsidRPr="00532156">
                    <w:rPr>
                      <w:rStyle w:val="DefaultParagraphFont"/>
                    </w:rPr>
                    <w:t>Licensed building practitioner number (or registration number if treated as being licensed under section 291 of Act)</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20</w:t>
                    <w:tab/>
                  </w:r>
                  <w:r w:rsidRPr="00532156">
                    <w:rPr>
                      <w:rStyle w:val="DefaultParagraphFont"/>
                    </w:rPr>
                    <w:t>Access to download BC approved?</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21</w:t>
                    <w:tab/>
                  </w:r>
                  <w:r w:rsidRPr="00532156">
                    <w:rPr>
                      <w:rStyle w:val="DefaultParagraphFont"/>
                    </w:rPr>
                    <w:t>Name</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22</w:t>
                    <w:tab/>
                  </w:r>
                  <w:r w:rsidRPr="00532156">
                    <w:rPr>
                      <w:rStyle w:val="DefaultParagraphFont"/>
                    </w:rPr>
                    <w:t>Licensing class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 Select one</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23</w:t>
                    <w:tab/>
                  </w:r>
                  <w:r w:rsidRPr="00532156">
                    <w:rPr>
                      <w:rStyle w:val="DefaultParagraphFont"/>
                    </w:rPr>
                    <w:t>Licensed building practitioner number (or registration number if treated as being licensed under section 291 of Act)</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24</w:t>
                    <w:tab/>
                  </w:r>
                  <w:r w:rsidRPr="00532156">
                    <w:rPr>
                      <w:rStyle w:val="DefaultParagraphFont"/>
                    </w:rPr>
                    <w:t>Access to download BC approved?</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bl>
          <w:p w:rsidR="00C05D34" w:rsidRPr="00532156" w:rsidP="00532156">
            <w:pPr>
              <w:pStyle w:val="Hiddenparagraph"/>
              <w:rPr>
                <w:rStyle w:val="DefaultParagraphFont"/>
              </w:rPr>
            </w:pPr>
          </w:p>
          <w:p w:rsidR="00A237EB" w:rsidP="00AE31DB">
            <w:pPr>
              <w:pStyle w:val="Hiddenparagraph"/>
            </w:pPr>
          </w:p>
          <w:p w:rsidR="00B80E09" w:rsidP="00AE31DB">
            <w:pPr>
              <w:pStyle w:val="Hiddenparagraph"/>
            </w:pPr>
          </w:p>
          <w:tbl>
            <w:tblPr>
              <w:tblStyle w:val="TableNormal"/>
              <w:tblW w:w="8931" w:type="dxa"/>
              <w:tblLook w:val="01E0"/>
            </w:tblPr>
            <w:tblGrid>
              <w:gridCol w:w="5245"/>
              <w:gridCol w:w="3686"/>
            </w:tblGrid>
            <w:tr w:rsidTr="00C1190A">
              <w:tblPrEx>
                <w:tblW w:w="8931" w:type="dxa"/>
                <w:tblLook w:val="01E0"/>
              </w:tblPrEx>
              <w:trPr>
                <w:hidden/>
              </w:trPr>
              <w:tc>
                <w:tcPr>
                  <w:tcW w:w="5245" w:type="dxa"/>
                  <w:shd w:val="clear" w:color="auto" w:fill="auto"/>
                  <w:tcMar>
                    <w:left w:w="0" w:type="dxa"/>
                    <w:right w:w="0" w:type="dxa"/>
                  </w:tcMar>
                </w:tcPr>
                <w:p w:rsidR="005F7FEE" w:rsidRPr="005F7FEE" w:rsidP="00180502">
                  <w:pPr>
                    <w:pStyle w:val="TableHeading"/>
                    <w:rPr>
                      <w:rStyle w:val="DefaultParagraphFont"/>
                    </w:rPr>
                  </w:pPr>
                  <w:r w:rsidRPr="00BD567A" w:rsidR="00C9792B">
                    <w:rPr>
                      <w:rStyle w:val="DefaultParagraphFont"/>
                      <w:vanish/>
                    </w:rPr>
                    <w:tab/>
                  </w:r>
                  <w:r w:rsidRPr="005F7FEE">
                    <w:rPr>
                      <w:rStyle w:val="DefaultParagraphFont"/>
                    </w:rPr>
                    <w:t>Application comments</w:t>
                  </w:r>
                </w:p>
              </w:tc>
              <w:tc>
                <w:tcPr>
                  <w:tcW w:w="3686" w:type="dxa"/>
                  <w:shd w:val="clear" w:color="auto" w:fill="auto"/>
                </w:tcPr>
                <w:p w:rsidR="005F7FEE" w:rsidRPr="00091649" w:rsidP="005F7FEE">
                  <w:pPr>
                    <w:pStyle w:val="TableText"/>
                    <w:rPr>
                      <w:rStyle w:val="DefaultParagraphFont"/>
                    </w:rPr>
                  </w:pPr>
                </w:p>
              </w:tc>
            </w:tr>
          </w:tbl>
          <w:p w:rsidR="00C05D34" w:rsidRPr="00091649" w:rsidP="005F7FEE">
            <w:pPr>
              <w:pStyle w:val="Hiddenparagraph"/>
              <w:rPr>
                <w:rStyle w:val="DefaultParagraphFont"/>
                <w:vanish/>
              </w:rPr>
            </w:pPr>
          </w:p>
          <w:p w:rsidR="00B80E09" w:rsidP="00AE31DB">
            <w:pPr>
              <w:pStyle w:val="Hiddenparagraph"/>
            </w:pPr>
          </w:p>
        </w:tc>
      </w:tr>
      <w:tr w:rsidTr="00AD1EE4">
        <w:tblPrEx>
          <w:tblW w:w="9889" w:type="dxa"/>
          <w:tblLayout w:type="fixed"/>
          <w:tblLook w:val="01E0"/>
        </w:tblPrEx>
        <w:trPr>
          <w:gridAfter w:val="1"/>
          <w:wAfter w:w="35" w:type="dxa"/>
        </w:trPr>
        <w:tc>
          <w:tcPr>
            <w:tcW w:w="9854" w:type="dxa"/>
            <w:gridSpan w:val="4"/>
            <w:shd w:val="clear" w:color="auto" w:fill="auto"/>
          </w:tcPr>
          <w:p w:rsidR="00600103" w:rsidP="0067431F">
            <w:pPr>
              <w:pStyle w:val="Heading2"/>
              <w:numPr>
                <w:ilvl w:val="0"/>
                <w:numId w:val="17"/>
              </w:numPr>
            </w:pPr>
            <w:r>
              <w:t>Project information memorandum</w:t>
            </w:r>
          </w:p>
        </w:tc>
      </w:tr>
      <w:tr w:rsidTr="00AD1EE4">
        <w:tblPrEx>
          <w:tblW w:w="9889" w:type="dxa"/>
          <w:tblLayout w:type="fixed"/>
          <w:tblLook w:val="01E0"/>
        </w:tblPrEx>
        <w:trPr>
          <w:gridAfter w:val="1"/>
          <w:wAfter w:w="35" w:type="dxa"/>
          <w:hidden/>
        </w:trPr>
        <w:tc>
          <w:tcPr>
            <w:tcW w:w="9854" w:type="dxa"/>
            <w:gridSpan w:val="4"/>
            <w:shd w:val="clear" w:color="auto" w:fill="auto"/>
          </w:tcPr>
          <w:p w:rsidR="00600103" w:rsidRPr="00AF2462" w:rsidP="00AE31DB">
            <w:pPr>
              <w:pStyle w:val="Hiddenparagraph"/>
            </w:pPr>
          </w:p>
          <w:tbl>
            <w:tblPr>
              <w:tblStyle w:val="TableNormal"/>
              <w:tblW w:w="0" w:type="auto"/>
              <w:tblCellMar>
                <w:left w:w="0" w:type="dxa"/>
                <w:right w:w="0" w:type="dxa"/>
              </w:tblCellMar>
              <w:tblLook w:val="01E0"/>
            </w:tblPr>
            <w:tblGrid>
              <w:gridCol w:w="5245"/>
              <w:gridCol w:w="3721"/>
            </w:tblGrid>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ab/>
                  </w:r>
                  <w:r w:rsidRPr="00532156">
                    <w:rPr>
                      <w:rStyle w:val="DefaultParagraphFont"/>
                    </w:rPr>
                    <w:t>Subdivision (building or land)</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2</w:t>
                    <w:tab/>
                  </w:r>
                  <w:r w:rsidRPr="00532156">
                    <w:rPr>
                      <w:rStyle w:val="DefaultParagraphFont"/>
                    </w:rPr>
                    <w:t>New or altered access for vehicles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3</w:t>
                    <w:tab/>
                  </w:r>
                  <w:r w:rsidRPr="00532156">
                    <w:rPr>
                      <w:rStyle w:val="DefaultParagraphFont"/>
                    </w:rPr>
                    <w:t>Alterations to land contours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4</w:t>
                    <w:tab/>
                  </w:r>
                  <w:r w:rsidRPr="00532156">
                    <w:rPr>
                      <w:rStyle w:val="DefaultParagraphFont"/>
                    </w:rPr>
                    <w:t>Building work over or adjacent to any road or public place</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5</w:t>
                    <w:tab/>
                  </w:r>
                  <w:r w:rsidRPr="00532156">
                    <w:rPr>
                      <w:rStyle w:val="DefaultParagraphFont"/>
                    </w:rPr>
                    <w:t>New or altered connection to public utilities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6</w:t>
                    <w:tab/>
                  </w:r>
                  <w:r w:rsidRPr="00532156">
                    <w:rPr>
                      <w:rStyle w:val="DefaultParagraphFont"/>
                    </w:rPr>
                    <w:t>Building work over any existing drains or sewers or in close proximity to wells or water mains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7</w:t>
                    <w:tab/>
                  </w:r>
                  <w:r w:rsidRPr="00532156">
                    <w:rPr>
                      <w:rStyle w:val="DefaultParagraphFont"/>
                    </w:rPr>
                    <w:t>New or altered locations and/or external dimensions of building(s)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8</w:t>
                    <w:tab/>
                  </w:r>
                  <w:r w:rsidRPr="00532156">
                    <w:rPr>
                      <w:rStyle w:val="DefaultParagraphFont"/>
                    </w:rPr>
                    <w:t>Disposal of storm water and wastewater</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9</w:t>
                    <w:tab/>
                  </w:r>
                  <w:r w:rsidRPr="00532156">
                    <w:rPr>
                      <w:rStyle w:val="DefaultParagraphFont"/>
                    </w:rPr>
                    <w:t>Please specify any other matters known to the applicant that may require authorisation from the appropriate territorial authority</w:t>
                  </w:r>
                </w:p>
              </w:tc>
              <w:tc>
                <w:tcPr>
                  <w:tcW w:w="3721" w:type="dxa"/>
                  <w:shd w:val="clear" w:color="auto" w:fill="auto"/>
                  <w:tcMar>
                    <w:left w:w="108" w:type="dxa"/>
                  </w:tcMar>
                </w:tcPr>
                <w:p w:rsidR="00D41FFD" w:rsidRPr="00532156" w:rsidP="00532156">
                  <w:pPr>
                    <w:pStyle w:val="TableText"/>
                    <w:rPr>
                      <w:rStyle w:val="DefaultParagraphFont"/>
                    </w:rPr>
                  </w:pPr>
                </w:p>
              </w:tc>
            </w:tr>
          </w:tbl>
          <w:p w:rsidR="00C05D34" w:rsidRPr="00532156" w:rsidP="00532156">
            <w:pPr>
              <w:pStyle w:val="Hiddenparagraph"/>
              <w:rPr>
                <w:rStyle w:val="DefaultParagraphFont"/>
              </w:rPr>
            </w:pPr>
          </w:p>
          <w:p w:rsidR="00600103" w:rsidP="00AE31DB">
            <w:pPr>
              <w:pStyle w:val="Hiddenparagraph"/>
            </w:pPr>
          </w:p>
        </w:tc>
      </w:tr>
      <w:tr w:rsidTr="00AD1EE4">
        <w:tblPrEx>
          <w:tblW w:w="9889" w:type="dxa"/>
          <w:tblLayout w:type="fixed"/>
          <w:tblLook w:val="01E0"/>
        </w:tblPrEx>
        <w:trPr>
          <w:gridAfter w:val="1"/>
          <w:wAfter w:w="35" w:type="dxa"/>
        </w:trPr>
        <w:tc>
          <w:tcPr>
            <w:tcW w:w="9854" w:type="dxa"/>
            <w:gridSpan w:val="4"/>
            <w:shd w:val="clear" w:color="auto" w:fill="auto"/>
          </w:tcPr>
          <w:p w:rsidR="008414B5" w:rsidRPr="00AF2462" w:rsidP="00C72C8F">
            <w:pPr>
              <w:pStyle w:val="Heading2"/>
              <w:numPr>
                <w:ilvl w:val="0"/>
                <w:numId w:val="17"/>
              </w:numPr>
            </w:pPr>
            <w:r>
              <w:t xml:space="preserve">Building </w:t>
            </w:r>
            <w:r w:rsidR="00EA7B36">
              <w:t>c</w:t>
            </w:r>
            <w:r>
              <w:t>onsent</w:t>
            </w:r>
          </w:p>
        </w:tc>
      </w:tr>
      <w:tr w:rsidTr="00AD1EE4">
        <w:tblPrEx>
          <w:tblW w:w="9889" w:type="dxa"/>
          <w:tblLayout w:type="fixed"/>
          <w:tblLook w:val="01E0"/>
        </w:tblPrEx>
        <w:trPr>
          <w:gridAfter w:val="1"/>
          <w:wAfter w:w="35" w:type="dxa"/>
        </w:trPr>
        <w:tc>
          <w:tcPr>
            <w:tcW w:w="2600" w:type="dxa"/>
            <w:shd w:val="clear" w:color="auto" w:fill="auto"/>
          </w:tcPr>
          <w:p w:rsidR="0027219C" w:rsidRPr="00B66226" w:rsidP="0080076C">
            <w:pPr>
              <w:pStyle w:val="TableHeading"/>
            </w:pPr>
            <w:r>
              <w:t>The building work will comply with the building code as follows:</w:t>
            </w:r>
          </w:p>
        </w:tc>
        <w:tc>
          <w:tcPr>
            <w:tcW w:w="7254" w:type="dxa"/>
            <w:gridSpan w:val="3"/>
            <w:shd w:val="clear" w:color="auto" w:fill="auto"/>
          </w:tcPr>
          <w:p w:rsidR="0027219C" w:rsidRPr="00AF2462" w:rsidP="0080076C">
            <w:pPr>
              <w:pStyle w:val="TableText"/>
            </w:pPr>
          </w:p>
        </w:tc>
      </w:tr>
      <w:tr w:rsidTr="00AD1EE4">
        <w:tblPrEx>
          <w:tblW w:w="9889" w:type="dxa"/>
          <w:tblLayout w:type="fixed"/>
          <w:tblLook w:val="01E0"/>
        </w:tblPrEx>
        <w:trPr>
          <w:gridAfter w:val="1"/>
          <w:wAfter w:w="35" w:type="dxa"/>
          <w:hidden/>
        </w:trPr>
        <w:tc>
          <w:tcPr>
            <w:tcW w:w="9854" w:type="dxa"/>
            <w:gridSpan w:val="4"/>
            <w:shd w:val="clear" w:color="auto" w:fill="auto"/>
          </w:tcPr>
          <w:p w:rsidR="008414B5" w:rsidP="00AE31DB">
            <w:pPr>
              <w:pStyle w:val="Hiddenparagraph"/>
            </w:pPr>
          </w:p>
          <w:tbl>
            <w:tblPr>
              <w:tblStyle w:val="TableNormal"/>
              <w:tblW w:w="0" w:type="auto"/>
              <w:tblCellMar>
                <w:left w:w="0" w:type="dxa"/>
                <w:right w:w="0" w:type="dxa"/>
              </w:tblCellMar>
              <w:tblLook w:val="01E0"/>
            </w:tblPr>
            <w:tblGrid>
              <w:gridCol w:w="5245"/>
              <w:gridCol w:w="3721"/>
            </w:tblGrid>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ab/>
                  </w:r>
                  <w:r w:rsidRPr="00532156">
                    <w:rPr>
                      <w:rStyle w:val="DefaultParagraphFont"/>
                    </w:rPr>
                    <w:t>B1 Structure</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2</w:t>
                    <w:tab/>
                  </w:r>
                  <w:r w:rsidRPr="00532156">
                    <w:rPr>
                      <w:rStyle w:val="DefaultParagraphFont"/>
                    </w:rPr>
                    <w:t>Means of Compliance - refer to relevant acceptable solution or verification method or detail of alternative solution in the plans and specifications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3</w:t>
                    <w:tab/>
                  </w:r>
                  <w:r w:rsidRPr="00532156">
                    <w:rPr>
                      <w:rStyle w:val="DefaultParagraphFont"/>
                    </w:rPr>
                    <w:t>Waivers and modifications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4</w:t>
                    <w:tab/>
                  </w:r>
                  <w:r w:rsidRPr="00532156">
                    <w:rPr>
                      <w:rStyle w:val="DefaultParagraphFont"/>
                    </w:rPr>
                    <w:t>B2 Durability</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Yes</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5</w:t>
                    <w:tab/>
                  </w:r>
                  <w:r w:rsidRPr="00532156">
                    <w:rPr>
                      <w:rStyle w:val="DefaultParagraphFont"/>
                    </w:rPr>
                    <w:t>Means of Compliance - refer to relevant acceptable solution or verification method or detail of alternative solution in the plans and specifications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B2/AS1</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6</w:t>
                    <w:tab/>
                  </w:r>
                  <w:r w:rsidRPr="00532156">
                    <w:rPr>
                      <w:rStyle w:val="DefaultParagraphFont"/>
                    </w:rPr>
                    <w:t>Waivers and modifications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7</w:t>
                    <w:tab/>
                  </w:r>
                  <w:r w:rsidRPr="00532156">
                    <w:rPr>
                      <w:rStyle w:val="DefaultParagraphFont"/>
                    </w:rPr>
                    <w:t>C1-C6 Protection from Fire</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Yes</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8</w:t>
                    <w:tab/>
                  </w:r>
                  <w:r w:rsidRPr="00532156">
                    <w:rPr>
                      <w:rStyle w:val="DefaultParagraphFont"/>
                    </w:rPr>
                    <w:t>Means of Compliance - refer to relevant acceptable solution or verification method or detail of alternative solution in the plans and specifications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C!/AS1</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9</w:t>
                    <w:tab/>
                  </w:r>
                  <w:r w:rsidRPr="00532156">
                    <w:rPr>
                      <w:rStyle w:val="DefaultParagraphFont"/>
                    </w:rPr>
                    <w:t>Waivers and modifications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10</w:t>
                    <w:tab/>
                  </w:r>
                  <w:r w:rsidRPr="00532156">
                    <w:rPr>
                      <w:rStyle w:val="DefaultParagraphFont"/>
                    </w:rPr>
                    <w:t>D1 Access Routes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11</w:t>
                    <w:tab/>
                  </w:r>
                  <w:r w:rsidRPr="00532156">
                    <w:rPr>
                      <w:rStyle w:val="DefaultParagraphFont"/>
                    </w:rPr>
                    <w:t>Means of Compliance - refer to relevant acceptable solution or verification method or detail of alternative solution in the plans and specifications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12</w:t>
                    <w:tab/>
                  </w:r>
                  <w:r w:rsidRPr="00532156">
                    <w:rPr>
                      <w:rStyle w:val="DefaultParagraphFont"/>
                    </w:rPr>
                    <w:t>Waivers and modifications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13</w:t>
                    <w:tab/>
                  </w:r>
                  <w:r w:rsidRPr="00532156">
                    <w:rPr>
                      <w:rStyle w:val="DefaultParagraphFont"/>
                    </w:rPr>
                    <w:t>D2 Mechanical installations for access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14</w:t>
                    <w:tab/>
                  </w:r>
                  <w:r w:rsidRPr="00532156">
                    <w:rPr>
                      <w:rStyle w:val="DefaultParagraphFont"/>
                    </w:rPr>
                    <w:t>Means of Compliance - refer to relevant acceptable solution or verification method or detail of alternative solution in the plans and specifications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15</w:t>
                    <w:tab/>
                  </w:r>
                  <w:r w:rsidRPr="00532156">
                    <w:rPr>
                      <w:rStyle w:val="DefaultParagraphFont"/>
                    </w:rPr>
                    <w:t>Waivers and modifications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16</w:t>
                    <w:tab/>
                  </w:r>
                  <w:r w:rsidRPr="00532156">
                    <w:rPr>
                      <w:rStyle w:val="DefaultParagraphFont"/>
                    </w:rPr>
                    <w:t>E1 Surface Water</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17</w:t>
                    <w:tab/>
                  </w:r>
                  <w:r w:rsidRPr="00532156">
                    <w:rPr>
                      <w:rStyle w:val="DefaultParagraphFont"/>
                    </w:rPr>
                    <w:t>Means of Compliance - refer to relevant acceptable solution or verification method or detail of alternative solution in the plans and specifications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18</w:t>
                    <w:tab/>
                  </w:r>
                  <w:r w:rsidRPr="00532156">
                    <w:rPr>
                      <w:rStyle w:val="DefaultParagraphFont"/>
                    </w:rPr>
                    <w:t>Waivers and modifications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19</w:t>
                    <w:tab/>
                  </w:r>
                  <w:r w:rsidRPr="00532156">
                    <w:rPr>
                      <w:rStyle w:val="DefaultParagraphFont"/>
                    </w:rPr>
                    <w:t>E2 External Moisture</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Yes</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20</w:t>
                    <w:tab/>
                  </w:r>
                  <w:r w:rsidRPr="00532156">
                    <w:rPr>
                      <w:rStyle w:val="DefaultParagraphFont"/>
                    </w:rPr>
                    <w:t>Means of Compliance - refer to relevant acceptable solution or verification method or detail of alternative solution in the plans and specifications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E2/AS1</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21</w:t>
                    <w:tab/>
                  </w:r>
                  <w:r w:rsidRPr="00532156">
                    <w:rPr>
                      <w:rStyle w:val="DefaultParagraphFont"/>
                    </w:rPr>
                    <w:t>Waivers and modifications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22</w:t>
                    <w:tab/>
                  </w:r>
                  <w:r w:rsidRPr="00532156">
                    <w:rPr>
                      <w:rStyle w:val="DefaultParagraphFont"/>
                    </w:rPr>
                    <w:t>E3 Internal Moisture</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23</w:t>
                    <w:tab/>
                  </w:r>
                  <w:r w:rsidRPr="00532156">
                    <w:rPr>
                      <w:rStyle w:val="DefaultParagraphFont"/>
                    </w:rPr>
                    <w:t>Means of Compliance - refer to relevant acceptable solution or verification method or detail of alternative solution in the plans and specifications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24</w:t>
                    <w:tab/>
                  </w:r>
                  <w:r w:rsidRPr="00532156">
                    <w:rPr>
                      <w:rStyle w:val="DefaultParagraphFont"/>
                    </w:rPr>
                    <w:t>Waivers and modifications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25</w:t>
                    <w:tab/>
                  </w:r>
                  <w:r w:rsidRPr="00532156">
                    <w:rPr>
                      <w:rStyle w:val="DefaultParagraphFont"/>
                    </w:rPr>
                    <w:t>F1 Hazardous Agents on Site</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26</w:t>
                    <w:tab/>
                  </w:r>
                  <w:r w:rsidRPr="00532156">
                    <w:rPr>
                      <w:rStyle w:val="DefaultParagraphFont"/>
                    </w:rPr>
                    <w:t>Means of Compliance - refer to relevant acceptable solution or verification method or detail of alternative solution in the plans and specifications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27</w:t>
                    <w:tab/>
                  </w:r>
                  <w:r w:rsidRPr="00532156">
                    <w:rPr>
                      <w:rStyle w:val="DefaultParagraphFont"/>
                    </w:rPr>
                    <w:t>Waivers and modifications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28</w:t>
                    <w:tab/>
                  </w:r>
                  <w:r w:rsidRPr="00532156">
                    <w:rPr>
                      <w:rStyle w:val="DefaultParagraphFont"/>
                    </w:rPr>
                    <w:t>F2 Hazardous Building Materials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29</w:t>
                    <w:tab/>
                  </w:r>
                  <w:r w:rsidRPr="00532156">
                    <w:rPr>
                      <w:rStyle w:val="DefaultParagraphFont"/>
                    </w:rPr>
                    <w:t>Means of Compliance - refer to relevant acceptable solution or verification method or detail of alternative solution in the plans and specifications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30</w:t>
                    <w:tab/>
                  </w:r>
                  <w:r w:rsidRPr="00532156">
                    <w:rPr>
                      <w:rStyle w:val="DefaultParagraphFont"/>
                    </w:rPr>
                    <w:t>Waivers and modifications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31</w:t>
                    <w:tab/>
                  </w:r>
                  <w:r w:rsidRPr="00532156">
                    <w:rPr>
                      <w:rStyle w:val="DefaultParagraphFont"/>
                    </w:rPr>
                    <w:t>F3 Hazardous Substances and Processes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32</w:t>
                    <w:tab/>
                  </w:r>
                  <w:r w:rsidRPr="00532156">
                    <w:rPr>
                      <w:rStyle w:val="DefaultParagraphFont"/>
                    </w:rPr>
                    <w:t>Means of Compliance - refer to relevant acceptable solution or verification method or detail of alternative solution in the plans and specifications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33</w:t>
                    <w:tab/>
                  </w:r>
                  <w:r w:rsidRPr="00532156">
                    <w:rPr>
                      <w:rStyle w:val="DefaultParagraphFont"/>
                    </w:rPr>
                    <w:t>Waivers and modifications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34</w:t>
                    <w:tab/>
                  </w:r>
                  <w:r w:rsidRPr="00532156">
                    <w:rPr>
                      <w:rStyle w:val="DefaultParagraphFont"/>
                    </w:rPr>
                    <w:t>F4 Safety from Falling</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35</w:t>
                    <w:tab/>
                  </w:r>
                  <w:r w:rsidRPr="00532156">
                    <w:rPr>
                      <w:rStyle w:val="DefaultParagraphFont"/>
                    </w:rPr>
                    <w:t>Means of Compliance - refer to relevant acceptable solution or verification method or detail of alternative solution in the plans and specifications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36</w:t>
                    <w:tab/>
                  </w:r>
                  <w:r w:rsidRPr="00532156">
                    <w:rPr>
                      <w:rStyle w:val="DefaultParagraphFont"/>
                    </w:rPr>
                    <w:t>Waivers and modifications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37</w:t>
                    <w:tab/>
                  </w:r>
                  <w:r w:rsidRPr="00532156">
                    <w:rPr>
                      <w:rStyle w:val="DefaultParagraphFont"/>
                    </w:rPr>
                    <w:t>F5 Construction and Demolition Hazards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38</w:t>
                    <w:tab/>
                  </w:r>
                  <w:r w:rsidRPr="00532156">
                    <w:rPr>
                      <w:rStyle w:val="DefaultParagraphFont"/>
                    </w:rPr>
                    <w:t>Means of Compliance - refer to relevant acceptable solution or verification method or detail of alternative solution in the plans and specifications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39</w:t>
                    <w:tab/>
                  </w:r>
                  <w:r w:rsidRPr="00532156">
                    <w:rPr>
                      <w:rStyle w:val="DefaultParagraphFont"/>
                    </w:rPr>
                    <w:t>Waivers and modifications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40</w:t>
                    <w:tab/>
                  </w:r>
                  <w:r w:rsidRPr="00532156">
                    <w:rPr>
                      <w:rStyle w:val="DefaultParagraphFont"/>
                    </w:rPr>
                    <w:t>F6 Visibility in Escape Routes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41</w:t>
                    <w:tab/>
                  </w:r>
                  <w:r w:rsidRPr="00532156">
                    <w:rPr>
                      <w:rStyle w:val="DefaultParagraphFont"/>
                    </w:rPr>
                    <w:t>Means of Compliance - refer to relevant acceptable solution or verification method or detail of alternative solution in the plans and specifications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42</w:t>
                    <w:tab/>
                  </w:r>
                  <w:r w:rsidRPr="00532156">
                    <w:rPr>
                      <w:rStyle w:val="DefaultParagraphFont"/>
                    </w:rPr>
                    <w:t>Waivers and modifications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43</w:t>
                    <w:tab/>
                  </w:r>
                  <w:r w:rsidRPr="00532156">
                    <w:rPr>
                      <w:rStyle w:val="DefaultParagraphFont"/>
                    </w:rPr>
                    <w:t>F7 Warning Systems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Yes</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44</w:t>
                    <w:tab/>
                  </w:r>
                  <w:r w:rsidRPr="00532156">
                    <w:rPr>
                      <w:rStyle w:val="DefaultParagraphFont"/>
                    </w:rPr>
                    <w:t>Means of Compliance - refer to relevant acceptable solution or verification method or detail of alternative solution in the plans and specifications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F7/AS1</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45</w:t>
                    <w:tab/>
                  </w:r>
                  <w:r w:rsidRPr="00532156">
                    <w:rPr>
                      <w:rStyle w:val="DefaultParagraphFont"/>
                    </w:rPr>
                    <w:t>Waivers and modifications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46</w:t>
                    <w:tab/>
                  </w:r>
                  <w:r w:rsidRPr="00532156">
                    <w:rPr>
                      <w:rStyle w:val="DefaultParagraphFont"/>
                    </w:rPr>
                    <w:t>F8 Signs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47</w:t>
                    <w:tab/>
                  </w:r>
                  <w:r w:rsidRPr="00532156">
                    <w:rPr>
                      <w:rStyle w:val="DefaultParagraphFont"/>
                    </w:rPr>
                    <w:t>Means of Compliance - refer to relevant acceptable solution or verification method or detail of alternative solution in the plans and specifications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48</w:t>
                    <w:tab/>
                  </w:r>
                  <w:r w:rsidRPr="00532156">
                    <w:rPr>
                      <w:rStyle w:val="DefaultParagraphFont"/>
                    </w:rPr>
                    <w:t>Waivers and modifications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49</w:t>
                    <w:tab/>
                  </w:r>
                  <w:r w:rsidRPr="00532156">
                    <w:rPr>
                      <w:rStyle w:val="DefaultParagraphFont"/>
                    </w:rPr>
                    <w:t>F9 Restricting access to residential pools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50</w:t>
                    <w:tab/>
                  </w:r>
                  <w:r w:rsidRPr="00532156">
                    <w:rPr>
                      <w:rStyle w:val="DefaultParagraphFont"/>
                    </w:rPr>
                    <w:t>Means of Compliance - refer to relevant acceptable solution or verification method or detail of alternative solution in the plans and specifications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51</w:t>
                    <w:tab/>
                  </w:r>
                  <w:r w:rsidRPr="00532156">
                    <w:rPr>
                      <w:rStyle w:val="DefaultParagraphFont"/>
                    </w:rPr>
                    <w:t>Waivers and modifications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52</w:t>
                    <w:tab/>
                  </w:r>
                  <w:r w:rsidRPr="00532156">
                    <w:rPr>
                      <w:rStyle w:val="DefaultParagraphFont"/>
                    </w:rPr>
                    <w:t>G1 Personal Hygiene</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53</w:t>
                    <w:tab/>
                  </w:r>
                  <w:r w:rsidRPr="00532156">
                    <w:rPr>
                      <w:rStyle w:val="DefaultParagraphFont"/>
                    </w:rPr>
                    <w:t>Means of Compliance - refer to relevant acceptable solution or verification method or detail of alternative solution in the plans and specifications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54</w:t>
                    <w:tab/>
                  </w:r>
                  <w:r w:rsidRPr="00532156">
                    <w:rPr>
                      <w:rStyle w:val="DefaultParagraphFont"/>
                    </w:rPr>
                    <w:t>Waivers and modifications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55</w:t>
                    <w:tab/>
                  </w:r>
                  <w:r w:rsidRPr="00532156">
                    <w:rPr>
                      <w:rStyle w:val="DefaultParagraphFont"/>
                    </w:rPr>
                    <w:t>G2 Laundering</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56</w:t>
                    <w:tab/>
                  </w:r>
                  <w:r w:rsidRPr="00532156">
                    <w:rPr>
                      <w:rStyle w:val="DefaultParagraphFont"/>
                    </w:rPr>
                    <w:t>Means of Compliance - refer to relevant acceptable solution or verification method or detail of alternative solution in the plans and specifications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57</w:t>
                    <w:tab/>
                  </w:r>
                  <w:r w:rsidRPr="00532156">
                    <w:rPr>
                      <w:rStyle w:val="DefaultParagraphFont"/>
                    </w:rPr>
                    <w:t>Waivers and modifications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58</w:t>
                    <w:tab/>
                  </w:r>
                  <w:r w:rsidRPr="00532156">
                    <w:rPr>
                      <w:rStyle w:val="DefaultParagraphFont"/>
                    </w:rPr>
                    <w:t>G3 Food Preparation and Prevention of Contamination</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59</w:t>
                    <w:tab/>
                  </w:r>
                  <w:r w:rsidRPr="00532156">
                    <w:rPr>
                      <w:rStyle w:val="DefaultParagraphFont"/>
                    </w:rPr>
                    <w:t>Means of Compliance - refer to relevant acceptable solution or verification method or detail of alternative solution in the plans and specifications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60</w:t>
                    <w:tab/>
                  </w:r>
                  <w:r w:rsidRPr="00532156">
                    <w:rPr>
                      <w:rStyle w:val="DefaultParagraphFont"/>
                    </w:rPr>
                    <w:t>Waivers and modifications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61</w:t>
                    <w:tab/>
                  </w:r>
                  <w:r w:rsidRPr="00532156">
                    <w:rPr>
                      <w:rStyle w:val="DefaultParagraphFont"/>
                    </w:rPr>
                    <w:t>G4 Ventilation</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62</w:t>
                    <w:tab/>
                  </w:r>
                  <w:r w:rsidRPr="00532156">
                    <w:rPr>
                      <w:rStyle w:val="DefaultParagraphFont"/>
                    </w:rPr>
                    <w:t>Means of Compliance - refer to relevant acceptable solution or verification method or detail of alternative solution in the plans and specifications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63</w:t>
                    <w:tab/>
                  </w:r>
                  <w:r w:rsidRPr="00532156">
                    <w:rPr>
                      <w:rStyle w:val="DefaultParagraphFont"/>
                    </w:rPr>
                    <w:t>Waivers and modifications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64</w:t>
                    <w:tab/>
                  </w:r>
                  <w:r w:rsidRPr="00532156">
                    <w:rPr>
                      <w:rStyle w:val="DefaultParagraphFont"/>
                    </w:rPr>
                    <w:t>G5 Interior Environment</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65</w:t>
                    <w:tab/>
                  </w:r>
                  <w:r w:rsidRPr="00532156">
                    <w:rPr>
                      <w:rStyle w:val="DefaultParagraphFont"/>
                    </w:rPr>
                    <w:t>Means of Compliance - refer to relevant acceptable solution or verification method or detail of alternative solution in the plans and specifications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66</w:t>
                    <w:tab/>
                  </w:r>
                  <w:r w:rsidRPr="00532156">
                    <w:rPr>
                      <w:rStyle w:val="DefaultParagraphFont"/>
                    </w:rPr>
                    <w:t>Waivers and modifications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67</w:t>
                    <w:tab/>
                  </w:r>
                  <w:r w:rsidRPr="00532156">
                    <w:rPr>
                      <w:rStyle w:val="DefaultParagraphFont"/>
                    </w:rPr>
                    <w:t>G6 Airborne and Impact Sound</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68</w:t>
                    <w:tab/>
                  </w:r>
                  <w:r w:rsidRPr="00532156">
                    <w:rPr>
                      <w:rStyle w:val="DefaultParagraphFont"/>
                    </w:rPr>
                    <w:t>Means of Compliance - refer to relevant acceptable solution or verification method or detail of alternative solution in the plans and specifications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69</w:t>
                    <w:tab/>
                  </w:r>
                  <w:r w:rsidRPr="00532156">
                    <w:rPr>
                      <w:rStyle w:val="DefaultParagraphFont"/>
                    </w:rPr>
                    <w:t>Waivers and modifications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70</w:t>
                    <w:tab/>
                  </w:r>
                  <w:r w:rsidRPr="00532156">
                    <w:rPr>
                      <w:rStyle w:val="DefaultParagraphFont"/>
                    </w:rPr>
                    <w:t>G7 Natural Light</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71</w:t>
                    <w:tab/>
                  </w:r>
                  <w:r w:rsidRPr="00532156">
                    <w:rPr>
                      <w:rStyle w:val="DefaultParagraphFont"/>
                    </w:rPr>
                    <w:t>Means of Compliance - refer to relevant acceptable solution or verification method or detail of alternative solution in the plans and specifications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72</w:t>
                    <w:tab/>
                  </w:r>
                  <w:r w:rsidRPr="00532156">
                    <w:rPr>
                      <w:rStyle w:val="DefaultParagraphFont"/>
                    </w:rPr>
                    <w:t>Waivers and modifications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73</w:t>
                    <w:tab/>
                  </w:r>
                  <w:r w:rsidRPr="00532156">
                    <w:rPr>
                      <w:rStyle w:val="DefaultParagraphFont"/>
                    </w:rPr>
                    <w:t>G8 Artificial Light</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74</w:t>
                    <w:tab/>
                  </w:r>
                  <w:r w:rsidRPr="00532156">
                    <w:rPr>
                      <w:rStyle w:val="DefaultParagraphFont"/>
                    </w:rPr>
                    <w:t>Means of Compliance - refer to relevant acceptable solution or verification method or detail of alternative solution in the plans and specifications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75</w:t>
                    <w:tab/>
                  </w:r>
                  <w:r w:rsidRPr="00532156">
                    <w:rPr>
                      <w:rStyle w:val="DefaultParagraphFont"/>
                    </w:rPr>
                    <w:t>Waivers and modifications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76</w:t>
                    <w:tab/>
                  </w:r>
                  <w:r w:rsidRPr="00532156">
                    <w:rPr>
                      <w:rStyle w:val="DefaultParagraphFont"/>
                    </w:rPr>
                    <w:t>G9 Electricity</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77</w:t>
                    <w:tab/>
                  </w:r>
                  <w:r w:rsidRPr="00532156">
                    <w:rPr>
                      <w:rStyle w:val="DefaultParagraphFont"/>
                    </w:rPr>
                    <w:t>Means of Compliance - refer to relevant acceptable solution or verification method or detail of alternative solution in the plans and specifications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78</w:t>
                    <w:tab/>
                  </w:r>
                  <w:r w:rsidRPr="00532156">
                    <w:rPr>
                      <w:rStyle w:val="DefaultParagraphFont"/>
                    </w:rPr>
                    <w:t>Waivers and modifications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79</w:t>
                    <w:tab/>
                  </w:r>
                  <w:r w:rsidRPr="00532156">
                    <w:rPr>
                      <w:rStyle w:val="DefaultParagraphFont"/>
                    </w:rPr>
                    <w:t>G10 Piped Services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80</w:t>
                    <w:tab/>
                  </w:r>
                  <w:r w:rsidRPr="00532156">
                    <w:rPr>
                      <w:rStyle w:val="DefaultParagraphFont"/>
                    </w:rPr>
                    <w:t>Means of Compliance - refer to relevant acceptable solution or verification method or detail of alternative solution in the plans and specifications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81</w:t>
                    <w:tab/>
                  </w:r>
                  <w:r w:rsidRPr="00532156">
                    <w:rPr>
                      <w:rStyle w:val="DefaultParagraphFont"/>
                    </w:rPr>
                    <w:t>Waivers and modifications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82</w:t>
                    <w:tab/>
                  </w:r>
                  <w:r w:rsidRPr="00532156">
                    <w:rPr>
                      <w:rStyle w:val="DefaultParagraphFont"/>
                    </w:rPr>
                    <w:t>G11 Gas as an Energy Source</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83</w:t>
                    <w:tab/>
                  </w:r>
                  <w:r w:rsidRPr="00532156">
                    <w:rPr>
                      <w:rStyle w:val="DefaultParagraphFont"/>
                    </w:rPr>
                    <w:t>Means of Compliance - refer to relevant acceptable solution or verification method or detail of alternative solution in the plans and specifications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84</w:t>
                    <w:tab/>
                  </w:r>
                  <w:r w:rsidRPr="00532156">
                    <w:rPr>
                      <w:rStyle w:val="DefaultParagraphFont"/>
                    </w:rPr>
                    <w:t>Waivers and modifications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85</w:t>
                    <w:tab/>
                  </w:r>
                  <w:r w:rsidRPr="00532156">
                    <w:rPr>
                      <w:rStyle w:val="DefaultParagraphFont"/>
                    </w:rPr>
                    <w:t>G12 Water Supplies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86</w:t>
                    <w:tab/>
                  </w:r>
                  <w:r w:rsidRPr="00532156">
                    <w:rPr>
                      <w:rStyle w:val="DefaultParagraphFont"/>
                    </w:rPr>
                    <w:t>Means of Compliance - refer to relevant acceptable solution or verification method or detail of alternative solution in the plans and specifications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87</w:t>
                    <w:tab/>
                  </w:r>
                  <w:r w:rsidRPr="00532156">
                    <w:rPr>
                      <w:rStyle w:val="DefaultParagraphFont"/>
                    </w:rPr>
                    <w:t>Waivers and modifications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88</w:t>
                    <w:tab/>
                  </w:r>
                  <w:r w:rsidRPr="00532156">
                    <w:rPr>
                      <w:rStyle w:val="DefaultParagraphFont"/>
                    </w:rPr>
                    <w:t>G13 Foul Water</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89</w:t>
                    <w:tab/>
                  </w:r>
                  <w:r w:rsidRPr="00532156">
                    <w:rPr>
                      <w:rStyle w:val="DefaultParagraphFont"/>
                    </w:rPr>
                    <w:t>Means of Compliance - refer to relevant acceptable solution or verification method or detail of alternative solution in the plans and specifications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90</w:t>
                    <w:tab/>
                  </w:r>
                  <w:r w:rsidRPr="00532156">
                    <w:rPr>
                      <w:rStyle w:val="DefaultParagraphFont"/>
                    </w:rPr>
                    <w:t>Waivers and modifications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91</w:t>
                    <w:tab/>
                  </w:r>
                  <w:r w:rsidRPr="00532156">
                    <w:rPr>
                      <w:rStyle w:val="DefaultParagraphFont"/>
                    </w:rPr>
                    <w:t>G14 Industrial Liquid Waste</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92</w:t>
                    <w:tab/>
                  </w:r>
                  <w:r w:rsidRPr="00532156">
                    <w:rPr>
                      <w:rStyle w:val="DefaultParagraphFont"/>
                    </w:rPr>
                    <w:t>Means of Compliance - refer to relevant acceptable solution or verification method or detail of alternative solution in the plans and specifications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93</w:t>
                    <w:tab/>
                  </w:r>
                  <w:r w:rsidRPr="00532156">
                    <w:rPr>
                      <w:rStyle w:val="DefaultParagraphFont"/>
                    </w:rPr>
                    <w:t>Waivers and modifications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94</w:t>
                    <w:tab/>
                  </w:r>
                  <w:r w:rsidRPr="00532156">
                    <w:rPr>
                      <w:rStyle w:val="DefaultParagraphFont"/>
                    </w:rPr>
                    <w:t>G15 Solid Waste</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95</w:t>
                    <w:tab/>
                  </w:r>
                  <w:r w:rsidRPr="00532156">
                    <w:rPr>
                      <w:rStyle w:val="DefaultParagraphFont"/>
                    </w:rPr>
                    <w:t>Means of Compliance - refer to relevant acceptable solution or verification method or detail of alternative solution in the plans and specifications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96</w:t>
                    <w:tab/>
                  </w:r>
                  <w:r w:rsidRPr="00532156">
                    <w:rPr>
                      <w:rStyle w:val="DefaultParagraphFont"/>
                    </w:rPr>
                    <w:t>Waivers and modifications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97</w:t>
                    <w:tab/>
                  </w:r>
                  <w:r w:rsidRPr="00532156">
                    <w:rPr>
                      <w:rStyle w:val="DefaultParagraphFont"/>
                    </w:rPr>
                    <w:t>H1 Energy Efficiency</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98</w:t>
                    <w:tab/>
                  </w:r>
                  <w:r w:rsidRPr="00532156">
                    <w:rPr>
                      <w:rStyle w:val="DefaultParagraphFont"/>
                    </w:rPr>
                    <w:t>Means of Compliance - refer to relevant acceptable solution or verification method or detail of alternative solution in the plans and specifications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99</w:t>
                    <w:tab/>
                  </w:r>
                  <w:r w:rsidRPr="00532156">
                    <w:rPr>
                      <w:rStyle w:val="DefaultParagraphFont"/>
                    </w:rPr>
                    <w:t>Waivers and modifications</w:t>
                  </w:r>
                </w:p>
              </w:tc>
              <w:tc>
                <w:tcPr>
                  <w:tcW w:w="3721" w:type="dxa"/>
                  <w:shd w:val="clear" w:color="auto" w:fill="auto"/>
                  <w:tcMar>
                    <w:left w:w="108" w:type="dxa"/>
                  </w:tcMar>
                </w:tcPr>
                <w:p w:rsidR="00D41FFD" w:rsidRPr="00532156" w:rsidP="00532156">
                  <w:pPr>
                    <w:pStyle w:val="TableText"/>
                    <w:rPr>
                      <w:rStyle w:val="DefaultParagraphFont"/>
                    </w:rPr>
                  </w:pPr>
                </w:p>
              </w:tc>
            </w:tr>
          </w:tbl>
          <w:p w:rsidR="00C05D34" w:rsidRPr="00532156" w:rsidP="00532156">
            <w:pPr>
              <w:pStyle w:val="Hiddenparagraph"/>
              <w:rPr>
                <w:rStyle w:val="DefaultParagraphFont"/>
              </w:rPr>
            </w:pPr>
          </w:p>
          <w:p w:rsidR="008414B5" w:rsidP="00AE31DB">
            <w:pPr>
              <w:pStyle w:val="Hiddenparagraph"/>
            </w:pPr>
          </w:p>
        </w:tc>
      </w:tr>
      <w:tr w:rsidTr="00AD1EE4">
        <w:tblPrEx>
          <w:tblW w:w="9889" w:type="dxa"/>
          <w:tblLayout w:type="fixed"/>
          <w:tblLook w:val="01E0"/>
        </w:tblPrEx>
        <w:trPr>
          <w:gridAfter w:val="1"/>
          <w:wAfter w:w="35" w:type="dxa"/>
        </w:trPr>
        <w:tc>
          <w:tcPr>
            <w:tcW w:w="9854" w:type="dxa"/>
            <w:gridSpan w:val="4"/>
            <w:shd w:val="clear" w:color="auto" w:fill="auto"/>
          </w:tcPr>
          <w:p w:rsidR="00C72C8F" w:rsidP="0067431F">
            <w:pPr>
              <w:pStyle w:val="Heading2"/>
              <w:numPr>
                <w:ilvl w:val="0"/>
                <w:numId w:val="17"/>
              </w:numPr>
            </w:pPr>
            <w:r>
              <w:t>Compliance schedule</w:t>
            </w:r>
          </w:p>
        </w:tc>
      </w:tr>
      <w:tr w:rsidTr="00AD1EE4">
        <w:tblPrEx>
          <w:tblW w:w="9889" w:type="dxa"/>
          <w:tblLayout w:type="fixed"/>
          <w:tblLook w:val="01E0"/>
        </w:tblPrEx>
        <w:trPr>
          <w:gridAfter w:val="1"/>
          <w:wAfter w:w="35" w:type="dxa"/>
          <w:hidden/>
        </w:trPr>
        <w:tc>
          <w:tcPr>
            <w:tcW w:w="9854" w:type="dxa"/>
            <w:gridSpan w:val="4"/>
            <w:shd w:val="clear" w:color="auto" w:fill="auto"/>
          </w:tcPr>
          <w:p w:rsidR="00C72C8F" w:rsidRPr="00AF2462" w:rsidP="00AE31DB">
            <w:pPr>
              <w:pStyle w:val="Hiddenparagraph"/>
            </w:pPr>
          </w:p>
          <w:tbl>
            <w:tblPr>
              <w:tblStyle w:val="TableNormal"/>
              <w:tblW w:w="0" w:type="auto"/>
              <w:tblCellMar>
                <w:left w:w="0" w:type="dxa"/>
                <w:right w:w="0" w:type="dxa"/>
              </w:tblCellMar>
              <w:tblLook w:val="01E0"/>
            </w:tblPr>
            <w:tblGrid>
              <w:gridCol w:w="5245"/>
              <w:gridCol w:w="3721"/>
            </w:tblGrid>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ab/>
                  </w:r>
                  <w:r w:rsidRPr="00532156">
                    <w:rPr>
                      <w:rStyle w:val="DefaultParagraphFont"/>
                    </w:rPr>
                    <w:t>There are no specified systems in the building</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Yes</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2</w:t>
                    <w:tab/>
                  </w:r>
                  <w:r w:rsidRPr="00532156">
                    <w:rPr>
                      <w:rStyle w:val="DefaultParagraphFont"/>
                    </w:rPr>
                    <w:t>The specified systems for the building are as follows (specified systems are defined in the regulations)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3</w:t>
                    <w:tab/>
                  </w:r>
                  <w:r w:rsidRPr="00532156">
                    <w:rPr>
                      <w:rStyle w:val="DefaultParagraphFont"/>
                    </w:rPr>
                    <w:t>The specified systems for the building are as follows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4</w:t>
                    <w:tab/>
                  </w:r>
                  <w:r w:rsidRPr="00532156">
                    <w:rPr>
                      <w:rStyle w:val="DefaultParagraphFont"/>
                    </w:rPr>
                    <w:t>The following specified systems are being altered, added to, or removed in the course of the building work</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5</w:t>
                    <w:tab/>
                  </w:r>
                  <w:r w:rsidRPr="00532156">
                    <w:rPr>
                      <w:rStyle w:val="DefaultParagraphFont"/>
                    </w:rPr>
                    <w:t>1. Automatic systems for fire suppression (eg sprinkler systems) status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 Not applicable</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6</w:t>
                    <w:tab/>
                  </w:r>
                  <w:r w:rsidRPr="00532156">
                    <w:rPr>
                      <w:rStyle w:val="DefaultParagraphFont"/>
                    </w:rPr>
                    <w:t>2. Automatic or manual emergency warning systems status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 Not applicable</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7</w:t>
                    <w:tab/>
                  </w:r>
                  <w:r w:rsidRPr="00532156">
                    <w:rPr>
                      <w:rStyle w:val="DefaultParagraphFont"/>
                    </w:rPr>
                    <w:t>3. Electromagnetic or automatic doors or windows status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 Not applicable</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8</w:t>
                    <w:tab/>
                  </w:r>
                  <w:r w:rsidRPr="00532156">
                    <w:rPr>
                      <w:rStyle w:val="DefaultParagraphFont"/>
                    </w:rPr>
                    <w:t>4. Emergency lighting systems status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 Not applicable</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9</w:t>
                    <w:tab/>
                  </w:r>
                  <w:r w:rsidRPr="00532156">
                    <w:rPr>
                      <w:rStyle w:val="DefaultParagraphFont"/>
                    </w:rPr>
                    <w:t>5. Escape route pressurisation systems status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 Not applicable</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10</w:t>
                    <w:tab/>
                  </w:r>
                  <w:r w:rsidRPr="00532156">
                    <w:rPr>
                      <w:rStyle w:val="DefaultParagraphFont"/>
                    </w:rPr>
                    <w:t>6. Riser mains for use by fire services status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 Not applicable</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11</w:t>
                    <w:tab/>
                  </w:r>
                  <w:r w:rsidRPr="00532156">
                    <w:rPr>
                      <w:rStyle w:val="DefaultParagraphFont"/>
                    </w:rPr>
                    <w:t>7. Automatic backflow preventers connected to a potable water supply status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 Not applicable</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12</w:t>
                    <w:tab/>
                  </w:r>
                  <w:r w:rsidRPr="00532156">
                    <w:rPr>
                      <w:rStyle w:val="DefaultParagraphFont"/>
                    </w:rPr>
                    <w:t>8. Lifts, escalators, travelators or other systems for moving people or goods within buildings status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 Not applicable</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13</w:t>
                    <w:tab/>
                  </w:r>
                  <w:r w:rsidRPr="00532156">
                    <w:rPr>
                      <w:rStyle w:val="DefaultParagraphFont"/>
                    </w:rPr>
                    <w:t>9. Mechanical ventilation or air conditioning systems status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 Not applicable</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14</w:t>
                    <w:tab/>
                  </w:r>
                  <w:r w:rsidRPr="00532156">
                    <w:rPr>
                      <w:rStyle w:val="DefaultParagraphFont"/>
                    </w:rPr>
                    <w:t>10. Building maintenance units (for providing access to the exterior and interior walls of a building) status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 Not applicable</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15</w:t>
                    <w:tab/>
                  </w:r>
                  <w:r w:rsidRPr="00532156">
                    <w:rPr>
                      <w:rStyle w:val="DefaultParagraphFont"/>
                    </w:rPr>
                    <w:t>11. Laboratory fume cupboards status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 Not applicable</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16</w:t>
                    <w:tab/>
                  </w:r>
                  <w:r w:rsidRPr="00532156">
                    <w:rPr>
                      <w:rStyle w:val="DefaultParagraphFont"/>
                    </w:rPr>
                    <w:t>12. Audio loops or other assistive listening systems status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 Not applicable</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17</w:t>
                    <w:tab/>
                  </w:r>
                  <w:r w:rsidRPr="00532156">
                    <w:rPr>
                      <w:rStyle w:val="DefaultParagraphFont"/>
                    </w:rPr>
                    <w:t>13. Smoke control systems status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 Not applicable</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18</w:t>
                    <w:tab/>
                  </w:r>
                  <w:r w:rsidRPr="00532156">
                    <w:rPr>
                      <w:rStyle w:val="DefaultParagraphFont"/>
                    </w:rPr>
                    <w:t>14. Emergency power systems for, or signs relating to, a specified system in 1 to 13 above status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 Not applicable</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19</w:t>
                    <w:tab/>
                  </w:r>
                  <w:r w:rsidRPr="00532156">
                    <w:rPr>
                      <w:rStyle w:val="DefaultParagraphFont"/>
                    </w:rPr>
                    <w:t>15. Other fire safety systems or features status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 Not applicable</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20</w:t>
                    <w:tab/>
                  </w:r>
                  <w:r w:rsidRPr="00532156">
                    <w:rPr>
                      <w:rStyle w:val="DefaultParagraphFont"/>
                    </w:rPr>
                    <w:t>16. Cable cars status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 Not applicable</w:t>
                  </w:r>
                </w:p>
              </w:tc>
            </w:tr>
          </w:tbl>
          <w:p w:rsidR="00C05D34" w:rsidRPr="00532156" w:rsidP="00532156">
            <w:pPr>
              <w:pStyle w:val="Hiddenparagraph"/>
              <w:rPr>
                <w:rStyle w:val="DefaultParagraphFont"/>
              </w:rPr>
            </w:pPr>
          </w:p>
          <w:p w:rsidR="00C72C8F" w:rsidP="00AE31DB">
            <w:pPr>
              <w:pStyle w:val="Hiddenparagraph"/>
            </w:pPr>
          </w:p>
        </w:tc>
      </w:tr>
      <w:tr w:rsidTr="00AD1EE4">
        <w:tblPrEx>
          <w:tblW w:w="9889" w:type="dxa"/>
          <w:tblLayout w:type="fixed"/>
          <w:tblLook w:val="01E0"/>
        </w:tblPrEx>
        <w:trPr>
          <w:gridAfter w:val="1"/>
          <w:wAfter w:w="35" w:type="dxa"/>
        </w:trPr>
        <w:tc>
          <w:tcPr>
            <w:tcW w:w="9854" w:type="dxa"/>
            <w:gridSpan w:val="4"/>
            <w:shd w:val="clear" w:color="auto" w:fill="auto"/>
          </w:tcPr>
          <w:p w:rsidR="008414B5" w:rsidP="00044178">
            <w:pPr>
              <w:pStyle w:val="Heading2"/>
              <w:numPr>
                <w:ilvl w:val="0"/>
                <w:numId w:val="17"/>
              </w:numPr>
            </w:pPr>
            <w:r>
              <w:t>Attachments</w:t>
            </w:r>
          </w:p>
        </w:tc>
      </w:tr>
      <w:tr w:rsidTr="00AD1EE4">
        <w:tblPrEx>
          <w:tblW w:w="9889" w:type="dxa"/>
          <w:tblLayout w:type="fixed"/>
          <w:tblLook w:val="01E0"/>
        </w:tblPrEx>
        <w:trPr>
          <w:gridAfter w:val="1"/>
          <w:wAfter w:w="35" w:type="dxa"/>
        </w:trPr>
        <w:tc>
          <w:tcPr>
            <w:tcW w:w="2600" w:type="dxa"/>
            <w:shd w:val="clear" w:color="auto" w:fill="auto"/>
          </w:tcPr>
          <w:p w:rsidR="000325AE" w:rsidRPr="00B66226" w:rsidP="000325AE">
            <w:pPr>
              <w:pStyle w:val="TableHeading"/>
            </w:pPr>
            <w:r>
              <w:t xml:space="preserve">The following </w:t>
            </w:r>
            <w:r w:rsidR="00795734">
              <w:t xml:space="preserve">plans, specifications and </w:t>
            </w:r>
            <w:r>
              <w:t>documents are attached to this application:</w:t>
            </w:r>
          </w:p>
        </w:tc>
        <w:tc>
          <w:tcPr>
            <w:tcW w:w="7254" w:type="dxa"/>
            <w:gridSpan w:val="3"/>
            <w:shd w:val="clear" w:color="auto" w:fill="auto"/>
          </w:tcPr>
          <w:p w:rsidR="000325AE" w:rsidRPr="00AF2462" w:rsidP="009870F1">
            <w:pPr>
              <w:pStyle w:val="TableText"/>
            </w:pPr>
          </w:p>
        </w:tc>
      </w:tr>
      <w:tr w:rsidTr="00AD1EE4">
        <w:tblPrEx>
          <w:tblW w:w="9889" w:type="dxa"/>
          <w:tblLayout w:type="fixed"/>
          <w:tblLook w:val="01E0"/>
        </w:tblPrEx>
        <w:trPr>
          <w:gridAfter w:val="1"/>
          <w:wAfter w:w="35" w:type="dxa"/>
          <w:hidden/>
        </w:trPr>
        <w:tc>
          <w:tcPr>
            <w:tcW w:w="9854" w:type="dxa"/>
            <w:gridSpan w:val="4"/>
            <w:shd w:val="clear" w:color="auto" w:fill="auto"/>
          </w:tcPr>
          <w:p w:rsidR="005805B8" w:rsidP="00AE31DB">
            <w:pPr>
              <w:pStyle w:val="Hiddenparagraph"/>
            </w:pPr>
          </w:p>
          <w:tbl>
            <w:tblPr>
              <w:tblStyle w:val="TableNormal"/>
              <w:tblW w:w="0" w:type="auto"/>
              <w:tblCellMar>
                <w:left w:w="0" w:type="dxa"/>
                <w:right w:w="0" w:type="dxa"/>
              </w:tblCellMar>
              <w:tblLook w:val="01E0"/>
            </w:tblPr>
            <w:tblGrid>
              <w:gridCol w:w="5245"/>
              <w:gridCol w:w="3721"/>
            </w:tblGrid>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ab/>
                  </w:r>
                  <w:r w:rsidRPr="00532156">
                    <w:rPr>
                      <w:rStyle w:val="DefaultParagraphFont"/>
                    </w:rPr>
                    <w:t>Plans, specifications and completed relevant application checksheet(s)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2</w:t>
                    <w:tab/>
                  </w:r>
                  <w:r w:rsidRPr="00532156">
                    <w:rPr>
                      <w:rStyle w:val="DefaultParagraphFont"/>
                    </w:rPr>
                    <w:t>B-052 Backflow Prevention Device Checksheet</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3</w:t>
                    <w:tab/>
                  </w:r>
                  <w:r w:rsidRPr="00532156">
                    <w:rPr>
                      <w:rStyle w:val="DefaultParagraphFont"/>
                    </w:rPr>
                    <w:t>B-054 Swimming and Spa Pools and Associated Fences Checksheet</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4</w:t>
                    <w:tab/>
                  </w:r>
                  <w:r w:rsidRPr="00532156">
                    <w:rPr>
                      <w:rStyle w:val="DefaultParagraphFont"/>
                    </w:rPr>
                    <w:t>B-055 Solar Water Heater - Residential Checksheet</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5</w:t>
                    <w:tab/>
                  </w:r>
                  <w:r w:rsidRPr="00532156">
                    <w:rPr>
                      <w:rStyle w:val="DefaultParagraphFont"/>
                    </w:rPr>
                    <w:t>B-061 Checksheet – Project Information Memorandum (PIM)</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6</w:t>
                    <w:tab/>
                  </w:r>
                  <w:r w:rsidRPr="00532156">
                    <w:rPr>
                      <w:rStyle w:val="DefaultParagraphFont"/>
                    </w:rPr>
                    <w:t>B-062 Single Residential Dwelling and Accessory Building Application Checksheet</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7</w:t>
                    <w:tab/>
                  </w:r>
                  <w:r w:rsidRPr="00532156">
                    <w:rPr>
                      <w:rStyle w:val="DefaultParagraphFont"/>
                    </w:rPr>
                    <w:t>B-063 Multi Residential, Industrial or Commercial Buildings Application Checksheet</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8</w:t>
                    <w:tab/>
                  </w:r>
                  <w:r w:rsidRPr="00532156">
                    <w:rPr>
                      <w:rStyle w:val="DefaultParagraphFont"/>
                    </w:rPr>
                    <w:t>Alternative plans and specifications (if the applicant wants to obtain pre-approval for possible product substitutions) – (list under section 8)</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9</w:t>
                    <w:tab/>
                  </w:r>
                  <w:r w:rsidRPr="00532156">
                    <w:rPr>
                      <w:rStyle w:val="DefaultParagraphFont"/>
                    </w:rPr>
                    <w:t>Current (CodeMark) product certificate(s)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10</w:t>
                    <w:tab/>
                  </w:r>
                  <w:r w:rsidRPr="00532156">
                    <w:rPr>
                      <w:rStyle w:val="DefaultParagraphFont"/>
                    </w:rPr>
                    <w:t>Alternative (CodeMark) product certificate(s) (if the applicant wants to obtain pre-approval for possible product substitution)</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11</w:t>
                    <w:tab/>
                  </w:r>
                  <w:r w:rsidRPr="00532156">
                    <w:rPr>
                      <w:rStyle w:val="DefaultParagraphFont"/>
                    </w:rPr>
                    <w:t>Current (BuiltReady) manufacturer’s certificate(s)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12</w:t>
                    <w:tab/>
                  </w:r>
                  <w:r w:rsidRPr="00532156">
                    <w:rPr>
                      <w:rStyle w:val="DefaultParagraphFont"/>
                    </w:rPr>
                    <w:t>Memoranda (Certificates of Design Work) from licensed building practitioners who carried out or supervised any design work that is restricted building work</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13</w:t>
                    <w:tab/>
                  </w:r>
                  <w:r w:rsidRPr="00532156">
                    <w:rPr>
                      <w:rStyle w:val="DefaultParagraphFont"/>
                    </w:rPr>
                    <w:t>Development Contribution Notice</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14</w:t>
                    <w:tab/>
                  </w:r>
                  <w:r w:rsidRPr="00532156">
                    <w:rPr>
                      <w:rStyle w:val="DefaultParagraphFont"/>
                    </w:rPr>
                    <w:t>Project Information Memorandum</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15</w:t>
                    <w:tab/>
                  </w:r>
                  <w:r w:rsidRPr="00532156">
                    <w:rPr>
                      <w:rStyle w:val="DefaultParagraphFont"/>
                    </w:rPr>
                    <w:t>Certificate attached to Project Information Memorandum</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16</w:t>
                    <w:tab/>
                  </w:r>
                  <w:r w:rsidRPr="00532156">
                    <w:rPr>
                      <w:rStyle w:val="DefaultParagraphFont"/>
                    </w:rPr>
                    <w:t>Consent / authorisation to discharge</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17</w:t>
                    <w:tab/>
                  </w:r>
                  <w:r w:rsidRPr="00532156">
                    <w:rPr>
                      <w:rStyle w:val="DefaultParagraphFont"/>
                    </w:rPr>
                    <w:t>Evidence of approval for staging proposal</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bl>
          <w:p w:rsidR="00C05D34" w:rsidRPr="00532156" w:rsidP="00532156">
            <w:pPr>
              <w:pStyle w:val="Hiddenparagraph"/>
              <w:rPr>
                <w:rStyle w:val="DefaultParagraphFont"/>
              </w:rPr>
            </w:pPr>
          </w:p>
          <w:p w:rsidR="005805B8" w:rsidP="00AE31DB">
            <w:pPr>
              <w:pStyle w:val="Hiddenparagraph"/>
            </w:pPr>
          </w:p>
        </w:tc>
      </w:tr>
      <w:tr w:rsidTr="00AD1EE4">
        <w:tblPrEx>
          <w:tblW w:w="9889" w:type="dxa"/>
          <w:tblLayout w:type="fixed"/>
          <w:tblLook w:val="01E0"/>
        </w:tblPrEx>
        <w:trPr>
          <w:gridAfter w:val="1"/>
          <w:wAfter w:w="35" w:type="dxa"/>
        </w:trPr>
        <w:tc>
          <w:tcPr>
            <w:tcW w:w="2600" w:type="dxa"/>
            <w:shd w:val="clear" w:color="auto" w:fill="auto"/>
          </w:tcPr>
          <w:p w:rsidR="00DA56CB" w:rsidRPr="00B66226" w:rsidP="00DA56CB">
            <w:pPr>
              <w:pStyle w:val="TableHeading"/>
            </w:pPr>
            <w:r>
              <w:t>Solid/liquid fuel heating appliance documents:</w:t>
            </w:r>
          </w:p>
        </w:tc>
        <w:tc>
          <w:tcPr>
            <w:tcW w:w="7254" w:type="dxa"/>
            <w:gridSpan w:val="3"/>
            <w:shd w:val="clear" w:color="auto" w:fill="auto"/>
          </w:tcPr>
          <w:p w:rsidR="00DA56CB" w:rsidRPr="00AF2462" w:rsidP="00950C33">
            <w:pPr>
              <w:pStyle w:val="TableText"/>
            </w:pPr>
          </w:p>
        </w:tc>
      </w:tr>
      <w:tr w:rsidTr="00AD1EE4">
        <w:tblPrEx>
          <w:tblW w:w="9889" w:type="dxa"/>
          <w:tblLayout w:type="fixed"/>
          <w:tblLook w:val="01E0"/>
        </w:tblPrEx>
        <w:trPr>
          <w:gridAfter w:val="1"/>
          <w:wAfter w:w="35" w:type="dxa"/>
          <w:hidden/>
        </w:trPr>
        <w:tc>
          <w:tcPr>
            <w:tcW w:w="9854" w:type="dxa"/>
            <w:gridSpan w:val="4"/>
            <w:shd w:val="clear" w:color="auto" w:fill="auto"/>
          </w:tcPr>
          <w:p w:rsidR="00DA56CB" w:rsidP="00AE31DB">
            <w:pPr>
              <w:pStyle w:val="Hiddenparagraph"/>
            </w:pPr>
          </w:p>
          <w:tbl>
            <w:tblPr>
              <w:tblStyle w:val="TableNormal"/>
              <w:tblW w:w="0" w:type="auto"/>
              <w:tblCellMar>
                <w:left w:w="0" w:type="dxa"/>
                <w:right w:w="0" w:type="dxa"/>
              </w:tblCellMar>
              <w:tblLook w:val="01E0"/>
            </w:tblPr>
            <w:tblGrid>
              <w:gridCol w:w="5245"/>
              <w:gridCol w:w="3721"/>
            </w:tblGrid>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ab/>
                  </w:r>
                  <w:r w:rsidRPr="00532156">
                    <w:rPr>
                      <w:rStyle w:val="DefaultParagraphFont"/>
                    </w:rPr>
                    <w:t>Floor plan of the installation</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Yes</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2</w:t>
                    <w:tab/>
                  </w:r>
                  <w:r w:rsidRPr="00532156">
                    <w:rPr>
                      <w:rStyle w:val="DefaultParagraphFont"/>
                    </w:rPr>
                    <w:t>Third Party Statement/report on chimney condition</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3</w:t>
                    <w:tab/>
                  </w:r>
                  <w:r w:rsidRPr="00532156">
                    <w:rPr>
                      <w:rStyle w:val="DefaultParagraphFont"/>
                    </w:rPr>
                    <w:t>Manufacturer’s specifications/installation instructions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Yes</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4</w:t>
                    <w:tab/>
                  </w:r>
                  <w:r w:rsidRPr="00532156">
                    <w:rPr>
                      <w:rStyle w:val="DefaultParagraphFont"/>
                    </w:rPr>
                    <w:t>Test certificate</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5</w:t>
                    <w:tab/>
                  </w:r>
                  <w:r w:rsidRPr="00532156">
                    <w:rPr>
                      <w:rStyle w:val="DefaultParagraphFont"/>
                    </w:rPr>
                    <w:t>Cross sections and flashing details (as per advisory information)</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Yes</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6</w:t>
                    <w:tab/>
                  </w:r>
                  <w:r w:rsidRPr="00532156">
                    <w:rPr>
                      <w:rStyle w:val="DefaultParagraphFont"/>
                    </w:rPr>
                    <w:t>Second-hand appliance test certification from manufacturer or authorised manufacturer’s agent</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7</w:t>
                    <w:tab/>
                  </w:r>
                  <w:r w:rsidRPr="00532156">
                    <w:rPr>
                      <w:rStyle w:val="DefaultParagraphFont"/>
                    </w:rPr>
                    <w:t>Memoranda from licensed building practitioner(s) who carried out or supervised any design work that is restricted building work</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8</w:t>
                    <w:tab/>
                  </w:r>
                  <w:r w:rsidRPr="00532156">
                    <w:rPr>
                      <w:rStyle w:val="DefaultParagraphFont"/>
                    </w:rPr>
                    <w:t>Copy of authorisations from Regional Authority (e.g. ECan)</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bl>
          <w:p w:rsidR="00C05D34" w:rsidRPr="00532156" w:rsidP="00532156">
            <w:pPr>
              <w:pStyle w:val="Hiddenparagraph"/>
              <w:rPr>
                <w:rStyle w:val="DefaultParagraphFont"/>
              </w:rPr>
            </w:pPr>
          </w:p>
          <w:p w:rsidR="00DA56CB" w:rsidP="00AE31DB">
            <w:pPr>
              <w:pStyle w:val="Hiddenparagraph"/>
            </w:pPr>
          </w:p>
          <w:p w:rsidR="00DA56CB" w:rsidP="00AE31DB">
            <w:pPr>
              <w:pStyle w:val="Hiddenparagraph"/>
            </w:pPr>
          </w:p>
          <w:tbl>
            <w:tblPr>
              <w:tblStyle w:val="TableNormal"/>
              <w:tblW w:w="9658" w:type="dxa"/>
              <w:tblCellMar>
                <w:left w:w="0" w:type="dxa"/>
                <w:right w:w="0" w:type="dxa"/>
              </w:tblCellMar>
              <w:tblLook w:val="01E0"/>
            </w:tblPr>
            <w:tblGrid>
              <w:gridCol w:w="2482"/>
              <w:gridCol w:w="7176"/>
            </w:tblGrid>
            <w:tr w:rsidTr="00335043">
              <w:tblPrEx>
                <w:tblW w:w="9658" w:type="dxa"/>
                <w:tblCellMar>
                  <w:left w:w="0" w:type="dxa"/>
                  <w:right w:w="0" w:type="dxa"/>
                </w:tblCellMar>
                <w:tblLook w:val="01E0"/>
              </w:tblPrEx>
              <w:trPr>
                <w:hidden/>
              </w:trPr>
              <w:tc>
                <w:tcPr>
                  <w:tcW w:w="2482" w:type="dxa"/>
                  <w:shd w:val="clear" w:color="auto" w:fill="auto"/>
                </w:tcPr>
                <w:p w:rsidR="00971E7D" w:rsidRPr="00971E7D" w:rsidP="009351D8">
                  <w:pPr>
                    <w:pStyle w:val="TableHeading"/>
                    <w:rPr>
                      <w:rStyle w:val="DefaultParagraphFont"/>
                    </w:rPr>
                  </w:pPr>
                  <w:r w:rsidRPr="00335043" w:rsidR="00327973">
                    <w:rPr>
                      <w:rStyle w:val="DefaultParagraphFont"/>
                      <w:vanish/>
                    </w:rPr>
                    <w:tab/>
                  </w:r>
                  <w:r w:rsidRPr="00971E7D">
                    <w:rPr>
                      <w:rStyle w:val="DefaultParagraphFont"/>
                    </w:rPr>
                    <w:t>Application Original - Checksheet</w:t>
                  </w:r>
                </w:p>
              </w:tc>
              <w:tc>
                <w:tcPr>
                  <w:tcW w:w="7176" w:type="dxa"/>
                  <w:shd w:val="clear" w:color="auto" w:fill="auto"/>
                  <w:tcMar>
                    <w:left w:w="108" w:type="dxa"/>
                  </w:tcMar>
                </w:tcPr>
                <w:p w:rsidR="00971E7D" w:rsidRPr="00971E7D" w:rsidP="00971E7D">
                  <w:pPr>
                    <w:pStyle w:val="TableText"/>
                    <w:rPr>
                      <w:rStyle w:val="DefaultParagraphFont"/>
                    </w:rPr>
                  </w:pPr>
                  <w:r w:rsidRPr="00971E7D">
                    <w:rPr>
                      <w:rStyle w:val="DefaultParagraphFont"/>
                    </w:rPr>
                    <w:t>\\\\CCOPTHPI04\\pathway\\PathDocs\\CDC\\EAP_486404_groupfield_2_attachmentfile_dektitesoaker.pdf</w:t>
                  </w:r>
                </w:p>
              </w:tc>
            </w:tr>
            <w:tr w:rsidTr="00335043">
              <w:tblPrEx>
                <w:tblW w:w="9658" w:type="dxa"/>
                <w:tblCellMar>
                  <w:left w:w="0" w:type="dxa"/>
                  <w:right w:w="0" w:type="dxa"/>
                </w:tblCellMar>
                <w:tblLook w:val="01E0"/>
              </w:tblPrEx>
              <w:trPr>
                <w:hidden/>
              </w:trPr>
              <w:tc>
                <w:tcPr>
                  <w:tcW w:w="2482" w:type="dxa"/>
                  <w:shd w:val="clear" w:color="auto" w:fill="auto"/>
                </w:tcPr>
                <w:p w:rsidR="00971E7D" w:rsidRPr="00971E7D" w:rsidP="009351D8">
                  <w:pPr>
                    <w:pStyle w:val="TableHeading"/>
                    <w:rPr>
                      <w:rStyle w:val="DefaultParagraphFont"/>
                    </w:rPr>
                  </w:pPr>
                  <w:r w:rsidRPr="00335043" w:rsidR="00327973">
                    <w:rPr>
                      <w:rStyle w:val="DefaultParagraphFont"/>
                      <w:vanish/>
                    </w:rPr>
                    <w:t>2</w:t>
                    <w:tab/>
                  </w:r>
                  <w:r w:rsidRPr="00971E7D">
                    <w:rPr>
                      <w:rStyle w:val="DefaultParagraphFont"/>
                    </w:rPr>
                    <w:t>Application Original - Plans</w:t>
                  </w:r>
                </w:p>
              </w:tc>
              <w:tc>
                <w:tcPr>
                  <w:tcW w:w="7176" w:type="dxa"/>
                  <w:shd w:val="clear" w:color="auto" w:fill="auto"/>
                  <w:tcMar>
                    <w:left w:w="108" w:type="dxa"/>
                  </w:tcMar>
                </w:tcPr>
                <w:p w:rsidR="00971E7D" w:rsidRPr="00971E7D" w:rsidP="00971E7D">
                  <w:pPr>
                    <w:pStyle w:val="TableText"/>
                    <w:rPr>
                      <w:rStyle w:val="DefaultParagraphFont"/>
                    </w:rPr>
                  </w:pPr>
                  <w:r w:rsidRPr="00971E7D">
                    <w:rPr>
                      <w:rStyle w:val="DefaultParagraphFont"/>
                    </w:rPr>
                    <w:t>\\\\CCOPTHPI04\\pathway\\PathDocs\\CDC\\EAP_486404_groupfield_3_attachmentfile_first floor 15A Clyde Road.pdf</w:t>
                  </w:r>
                </w:p>
              </w:tc>
            </w:tr>
            <w:tr w:rsidTr="00335043">
              <w:tblPrEx>
                <w:tblW w:w="9658" w:type="dxa"/>
                <w:tblCellMar>
                  <w:left w:w="0" w:type="dxa"/>
                  <w:right w:w="0" w:type="dxa"/>
                </w:tblCellMar>
                <w:tblLook w:val="01E0"/>
              </w:tblPrEx>
              <w:trPr>
                <w:hidden/>
              </w:trPr>
              <w:tc>
                <w:tcPr>
                  <w:tcW w:w="2482" w:type="dxa"/>
                  <w:shd w:val="clear" w:color="auto" w:fill="auto"/>
                </w:tcPr>
                <w:p w:rsidR="00971E7D" w:rsidRPr="00971E7D" w:rsidP="009351D8">
                  <w:pPr>
                    <w:pStyle w:val="TableHeading"/>
                    <w:rPr>
                      <w:rStyle w:val="DefaultParagraphFont"/>
                    </w:rPr>
                  </w:pPr>
                  <w:r w:rsidRPr="00335043" w:rsidR="00327973">
                    <w:rPr>
                      <w:rStyle w:val="DefaultParagraphFont"/>
                      <w:vanish/>
                    </w:rPr>
                    <w:t>3</w:t>
                    <w:tab/>
                  </w:r>
                  <w:r w:rsidRPr="00971E7D">
                    <w:rPr>
                      <w:rStyle w:val="DefaultParagraphFont"/>
                    </w:rPr>
                    <w:t>Application Original - Specifications</w:t>
                  </w:r>
                </w:p>
              </w:tc>
              <w:tc>
                <w:tcPr>
                  <w:tcW w:w="7176" w:type="dxa"/>
                  <w:shd w:val="clear" w:color="auto" w:fill="auto"/>
                  <w:tcMar>
                    <w:left w:w="108" w:type="dxa"/>
                  </w:tcMar>
                </w:tcPr>
                <w:p w:rsidR="00971E7D" w:rsidRPr="00971E7D" w:rsidP="00971E7D">
                  <w:pPr>
                    <w:pStyle w:val="TableText"/>
                    <w:rPr>
                      <w:rStyle w:val="DefaultParagraphFont"/>
                    </w:rPr>
                  </w:pPr>
                  <w:r w:rsidRPr="00971E7D">
                    <w:rPr>
                      <w:rStyle w:val="DefaultParagraphFont"/>
                    </w:rPr>
                    <w:t>\\\\CCOPTHPI04\\pathway\\PathDocs\\CDC\\EAP_486404_groupfield_4_attachmentfile_second floor 15A Clyde Road.pdf</w:t>
                  </w:r>
                </w:p>
              </w:tc>
            </w:tr>
            <w:tr w:rsidTr="00335043">
              <w:tblPrEx>
                <w:tblW w:w="9658" w:type="dxa"/>
                <w:tblCellMar>
                  <w:left w:w="0" w:type="dxa"/>
                  <w:right w:w="0" w:type="dxa"/>
                </w:tblCellMar>
                <w:tblLook w:val="01E0"/>
              </w:tblPrEx>
              <w:trPr>
                <w:hidden/>
              </w:trPr>
              <w:tc>
                <w:tcPr>
                  <w:tcW w:w="2482" w:type="dxa"/>
                  <w:shd w:val="clear" w:color="auto" w:fill="auto"/>
                </w:tcPr>
                <w:p w:rsidR="00971E7D" w:rsidRPr="00971E7D" w:rsidP="009351D8">
                  <w:pPr>
                    <w:pStyle w:val="TableHeading"/>
                    <w:rPr>
                      <w:rStyle w:val="DefaultParagraphFont"/>
                    </w:rPr>
                  </w:pPr>
                  <w:r w:rsidRPr="00335043" w:rsidR="00327973">
                    <w:rPr>
                      <w:rStyle w:val="DefaultParagraphFont"/>
                      <w:vanish/>
                    </w:rPr>
                    <w:t>4</w:t>
                    <w:tab/>
                  </w:r>
                  <w:r w:rsidRPr="00971E7D">
                    <w:rPr>
                      <w:rStyle w:val="DefaultParagraphFont"/>
                    </w:rPr>
                    <w:t>Application Original - Certificate of Design Work</w:t>
                  </w:r>
                </w:p>
              </w:tc>
              <w:tc>
                <w:tcPr>
                  <w:tcW w:w="7176" w:type="dxa"/>
                  <w:shd w:val="clear" w:color="auto" w:fill="auto"/>
                  <w:tcMar>
                    <w:left w:w="108" w:type="dxa"/>
                  </w:tcMar>
                </w:tcPr>
                <w:p w:rsidR="00971E7D" w:rsidRPr="00971E7D" w:rsidP="00971E7D">
                  <w:pPr>
                    <w:pStyle w:val="TableText"/>
                    <w:rPr>
                      <w:rStyle w:val="DefaultParagraphFont"/>
                    </w:rPr>
                  </w:pPr>
                  <w:r w:rsidRPr="00971E7D">
                    <w:rPr>
                      <w:rStyle w:val="DefaultParagraphFont"/>
                    </w:rPr>
                    <w:t>\\\\CCOPTHPI04\\pathway\\PathDocs\\CDC\\EAP_486404_groupfield_5_attachmentfile_Masport_Rakaia Installation Guide.pdf</w:t>
                  </w:r>
                </w:p>
              </w:tc>
            </w:tr>
          </w:tbl>
          <w:p w:rsidR="00C05D34" w:rsidRPr="00971E7D" w:rsidP="0078341B">
            <w:pPr>
              <w:pStyle w:val="Hiddenparagraph"/>
              <w:rPr>
                <w:rStyle w:val="DefaultParagraphFont"/>
              </w:rPr>
            </w:pPr>
          </w:p>
          <w:p w:rsidR="00DA56CB" w:rsidP="00AE31DB">
            <w:pPr>
              <w:pStyle w:val="Hiddenparagraph"/>
            </w:pPr>
          </w:p>
        </w:tc>
      </w:tr>
      <w:tr w:rsidTr="00AD1EE4">
        <w:tblPrEx>
          <w:tblW w:w="9889" w:type="dxa"/>
          <w:tblLayout w:type="fixed"/>
          <w:tblLook w:val="01E0"/>
        </w:tblPrEx>
        <w:trPr>
          <w:gridAfter w:val="1"/>
          <w:wAfter w:w="35" w:type="dxa"/>
        </w:trPr>
        <w:tc>
          <w:tcPr>
            <w:tcW w:w="9854" w:type="dxa"/>
            <w:gridSpan w:val="4"/>
            <w:shd w:val="clear" w:color="auto" w:fill="auto"/>
          </w:tcPr>
          <w:p w:rsidR="0067431F" w:rsidP="0067431F">
            <w:pPr>
              <w:pStyle w:val="Heading2"/>
              <w:numPr>
                <w:ilvl w:val="0"/>
                <w:numId w:val="19"/>
              </w:numPr>
            </w:pPr>
            <w:r>
              <w:t>Additional information</w:t>
            </w:r>
          </w:p>
        </w:tc>
      </w:tr>
      <w:tr w:rsidTr="00AD1EE4">
        <w:tblPrEx>
          <w:tblW w:w="9889" w:type="dxa"/>
          <w:tblLayout w:type="fixed"/>
          <w:tblLook w:val="01E0"/>
        </w:tblPrEx>
        <w:trPr>
          <w:gridAfter w:val="1"/>
          <w:wAfter w:w="35" w:type="dxa"/>
        </w:trPr>
        <w:tc>
          <w:tcPr>
            <w:tcW w:w="9854" w:type="dxa"/>
            <w:gridSpan w:val="4"/>
            <w:shd w:val="clear" w:color="auto" w:fill="auto"/>
          </w:tcPr>
          <w:p w:rsidR="0094181E" w:rsidP="0094181E">
            <w:pPr>
              <w:pStyle w:val="Heading2"/>
              <w:numPr>
                <w:ilvl w:val="0"/>
                <w:numId w:val="22"/>
              </w:numPr>
            </w:pPr>
            <w:r>
              <w:t>Certificate for public use (section 363 Building Act) (Commercial application only)</w:t>
            </w:r>
          </w:p>
        </w:tc>
      </w:tr>
      <w:tr w:rsidTr="00AD1EE4">
        <w:tblPrEx>
          <w:tblW w:w="9889" w:type="dxa"/>
          <w:tblLayout w:type="fixed"/>
          <w:tblLook w:val="01E0"/>
        </w:tblPrEx>
        <w:trPr>
          <w:gridAfter w:val="1"/>
          <w:wAfter w:w="35" w:type="dxa"/>
          <w:hidden/>
        </w:trPr>
        <w:tc>
          <w:tcPr>
            <w:tcW w:w="9854" w:type="dxa"/>
            <w:gridSpan w:val="4"/>
            <w:shd w:val="clear" w:color="auto" w:fill="auto"/>
          </w:tcPr>
          <w:p w:rsidR="0067431F" w:rsidRPr="00AF2462" w:rsidP="00AE31DB">
            <w:pPr>
              <w:pStyle w:val="Hiddenparagraph"/>
            </w:pPr>
          </w:p>
          <w:tbl>
            <w:tblPr>
              <w:tblStyle w:val="TableNormal"/>
              <w:tblW w:w="0" w:type="auto"/>
              <w:tblCellMar>
                <w:left w:w="0" w:type="dxa"/>
                <w:right w:w="0" w:type="dxa"/>
              </w:tblCellMar>
              <w:tblLook w:val="01E0"/>
            </w:tblPr>
            <w:tblGrid>
              <w:gridCol w:w="5245"/>
              <w:gridCol w:w="3721"/>
            </w:tblGrid>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ab/>
                  </w:r>
                  <w:r w:rsidRPr="00532156">
                    <w:rPr>
                      <w:rStyle w:val="DefaultParagraphFont"/>
                    </w:rPr>
                    <w:t>Will you be applying for a certificate for public use to allow public use of the premises affected by the building work? If yes, refer to above</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bl>
          <w:p w:rsidR="00C05D34" w:rsidRPr="00532156" w:rsidP="00532156">
            <w:pPr>
              <w:pStyle w:val="Hiddenparagraph"/>
              <w:rPr>
                <w:rStyle w:val="DefaultParagraphFont"/>
                <w:vanish/>
              </w:rPr>
            </w:pPr>
          </w:p>
          <w:p w:rsidR="0067431F" w:rsidP="00AE31DB">
            <w:pPr>
              <w:pStyle w:val="Hiddenparagraph"/>
            </w:pPr>
          </w:p>
        </w:tc>
      </w:tr>
      <w:tr w:rsidTr="00AD1EE4">
        <w:tblPrEx>
          <w:tblW w:w="9889" w:type="dxa"/>
          <w:tblLayout w:type="fixed"/>
          <w:tblLook w:val="01E0"/>
        </w:tblPrEx>
        <w:trPr>
          <w:gridAfter w:val="1"/>
          <w:wAfter w:w="35" w:type="dxa"/>
        </w:trPr>
        <w:tc>
          <w:tcPr>
            <w:tcW w:w="9854" w:type="dxa"/>
            <w:gridSpan w:val="4"/>
            <w:shd w:val="clear" w:color="auto" w:fill="auto"/>
          </w:tcPr>
          <w:p w:rsidR="0094181E" w:rsidP="004B30FD">
            <w:pPr>
              <w:pStyle w:val="Heading2"/>
              <w:numPr>
                <w:ilvl w:val="0"/>
                <w:numId w:val="22"/>
              </w:numPr>
            </w:pPr>
            <w:r>
              <w:t>Earthquake related work</w:t>
            </w:r>
          </w:p>
        </w:tc>
      </w:tr>
      <w:tr w:rsidTr="00AD1EE4">
        <w:tblPrEx>
          <w:tblW w:w="9889" w:type="dxa"/>
          <w:tblLayout w:type="fixed"/>
          <w:tblLook w:val="01E0"/>
        </w:tblPrEx>
        <w:trPr>
          <w:gridAfter w:val="1"/>
          <w:wAfter w:w="35" w:type="dxa"/>
          <w:hidden/>
        </w:trPr>
        <w:tc>
          <w:tcPr>
            <w:tcW w:w="9854" w:type="dxa"/>
            <w:gridSpan w:val="4"/>
            <w:shd w:val="clear" w:color="auto" w:fill="auto"/>
          </w:tcPr>
          <w:p w:rsidR="0094181E" w:rsidRPr="00AF2462" w:rsidP="00AE31DB">
            <w:pPr>
              <w:pStyle w:val="Hiddenparagraph"/>
            </w:pPr>
          </w:p>
          <w:tbl>
            <w:tblPr>
              <w:tblStyle w:val="TableNormal"/>
              <w:tblW w:w="0" w:type="auto"/>
              <w:tblCellMar>
                <w:left w:w="0" w:type="dxa"/>
                <w:right w:w="0" w:type="dxa"/>
              </w:tblCellMar>
              <w:tblLook w:val="01E0"/>
            </w:tblPr>
            <w:tblGrid>
              <w:gridCol w:w="5245"/>
              <w:gridCol w:w="3721"/>
            </w:tblGrid>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ab/>
                  </w:r>
                  <w:r w:rsidRPr="00532156">
                    <w:rPr>
                      <w:rStyle w:val="DefaultParagraphFont"/>
                    </w:rPr>
                    <w:t>Is this application earthquake related?</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2</w:t>
                    <w:tab/>
                  </w:r>
                  <w:r w:rsidRPr="00532156">
                    <w:rPr>
                      <w:rStyle w:val="DefaultParagraphFont"/>
                    </w:rPr>
                    <w:t>If yes, is the work being co-ordinated by an insurance company via a Project Management Organisation?</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3</w:t>
                    <w:tab/>
                  </w:r>
                  <w:r w:rsidRPr="00532156">
                    <w:rPr>
                      <w:rStyle w:val="DefaultParagraphFont"/>
                    </w:rPr>
                    <w:t>Name of the PMO</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4</w:t>
                    <w:tab/>
                  </w:r>
                  <w:r w:rsidRPr="00532156">
                    <w:rPr>
                      <w:rStyle w:val="DefaultParagraphFont"/>
                    </w:rPr>
                    <w:t>Does the work involve earthquake structural strengthening work?</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5</w:t>
                    <w:tab/>
                  </w:r>
                  <w:r w:rsidRPr="00532156">
                    <w:rPr>
                      <w:rStyle w:val="DefaultParagraphFont"/>
                    </w:rPr>
                    <w:t>If yes, is the building currently at or above the minimum level of 34% NBS?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bl>
          <w:p w:rsidR="00C05D34" w:rsidRPr="00532156" w:rsidP="00532156">
            <w:pPr>
              <w:pStyle w:val="Hiddenparagraph"/>
              <w:rPr>
                <w:rStyle w:val="DefaultParagraphFont"/>
              </w:rPr>
            </w:pPr>
          </w:p>
          <w:p w:rsidR="0094181E" w:rsidP="00AE31DB">
            <w:pPr>
              <w:pStyle w:val="Hiddenparagraph"/>
            </w:pPr>
          </w:p>
        </w:tc>
      </w:tr>
      <w:tr w:rsidTr="00AD1EE4">
        <w:tblPrEx>
          <w:tblW w:w="9889" w:type="dxa"/>
          <w:tblLayout w:type="fixed"/>
          <w:tblLook w:val="01E0"/>
        </w:tblPrEx>
        <w:trPr>
          <w:gridAfter w:val="1"/>
          <w:wAfter w:w="35" w:type="dxa"/>
        </w:trPr>
        <w:tc>
          <w:tcPr>
            <w:tcW w:w="9854" w:type="dxa"/>
            <w:gridSpan w:val="4"/>
            <w:shd w:val="clear" w:color="auto" w:fill="auto"/>
          </w:tcPr>
          <w:p w:rsidR="00C540F3" w:rsidP="004B30FD">
            <w:pPr>
              <w:pStyle w:val="Heading2"/>
              <w:numPr>
                <w:ilvl w:val="0"/>
                <w:numId w:val="22"/>
              </w:numPr>
            </w:pPr>
            <w:r>
              <w:t>Re-cladding/Weathertight Homes Resolution Services scheme related work</w:t>
            </w:r>
          </w:p>
        </w:tc>
      </w:tr>
      <w:tr w:rsidTr="00AD1EE4">
        <w:tblPrEx>
          <w:tblW w:w="9889" w:type="dxa"/>
          <w:tblLayout w:type="fixed"/>
          <w:tblLook w:val="01E0"/>
        </w:tblPrEx>
        <w:trPr>
          <w:gridAfter w:val="1"/>
          <w:wAfter w:w="35" w:type="dxa"/>
          <w:hidden/>
        </w:trPr>
        <w:tc>
          <w:tcPr>
            <w:tcW w:w="9854" w:type="dxa"/>
            <w:gridSpan w:val="4"/>
            <w:shd w:val="clear" w:color="auto" w:fill="auto"/>
          </w:tcPr>
          <w:p w:rsidR="00C540F3" w:rsidRPr="00AF2462" w:rsidP="00AE31DB">
            <w:pPr>
              <w:pStyle w:val="Hiddenparagraph"/>
            </w:pPr>
          </w:p>
          <w:tbl>
            <w:tblPr>
              <w:tblStyle w:val="TableNormal"/>
              <w:tblW w:w="0" w:type="auto"/>
              <w:tblCellMar>
                <w:left w:w="0" w:type="dxa"/>
                <w:right w:w="0" w:type="dxa"/>
              </w:tblCellMar>
              <w:tblLook w:val="01E0"/>
            </w:tblPr>
            <w:tblGrid>
              <w:gridCol w:w="5245"/>
              <w:gridCol w:w="3721"/>
            </w:tblGrid>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ab/>
                  </w:r>
                  <w:r w:rsidRPr="00532156">
                    <w:rPr>
                      <w:rStyle w:val="DefaultParagraphFont"/>
                    </w:rPr>
                    <w:t>Does the work involve re-cladding the building?</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2</w:t>
                    <w:tab/>
                  </w:r>
                  <w:r w:rsidRPr="00532156">
                    <w:rPr>
                      <w:rStyle w:val="DefaultParagraphFont"/>
                    </w:rPr>
                    <w:t>Is this application related to a claim under the Weathertight Homes Resolution Service scheme?</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3</w:t>
                    <w:tab/>
                  </w:r>
                  <w:r w:rsidRPr="00532156">
                    <w:rPr>
                      <w:rStyle w:val="DefaultParagraphFont"/>
                    </w:rPr>
                    <w:t>WHRS claim number</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4</w:t>
                    <w:tab/>
                  </w:r>
                  <w:r w:rsidRPr="00532156">
                    <w:rPr>
                      <w:rStyle w:val="DefaultParagraphFont"/>
                    </w:rPr>
                    <w:t>Is this application related to a claim under the Financial Assistance Package scheme?</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bl>
          <w:p w:rsidR="00C05D34" w:rsidRPr="00532156" w:rsidP="00532156">
            <w:pPr>
              <w:pStyle w:val="Hiddenparagraph"/>
              <w:rPr>
                <w:rStyle w:val="DefaultParagraphFont"/>
              </w:rPr>
            </w:pPr>
          </w:p>
          <w:p w:rsidR="00C540F3" w:rsidP="00AE31DB">
            <w:pPr>
              <w:pStyle w:val="Hiddenparagraph"/>
            </w:pPr>
          </w:p>
        </w:tc>
      </w:tr>
      <w:tr w:rsidTr="00AD1EE4">
        <w:tblPrEx>
          <w:tblW w:w="9889" w:type="dxa"/>
          <w:tblLayout w:type="fixed"/>
          <w:tblLook w:val="01E0"/>
        </w:tblPrEx>
        <w:trPr>
          <w:gridAfter w:val="1"/>
          <w:wAfter w:w="35" w:type="dxa"/>
        </w:trPr>
        <w:tc>
          <w:tcPr>
            <w:tcW w:w="9854" w:type="dxa"/>
            <w:gridSpan w:val="4"/>
            <w:shd w:val="clear" w:color="auto" w:fill="auto"/>
          </w:tcPr>
          <w:p w:rsidR="00534E9D" w:rsidP="004B30FD">
            <w:pPr>
              <w:pStyle w:val="Heading2"/>
              <w:numPr>
                <w:ilvl w:val="0"/>
                <w:numId w:val="19"/>
              </w:numPr>
            </w:pPr>
            <w:r>
              <w:t>Development contributions</w:t>
            </w:r>
          </w:p>
        </w:tc>
      </w:tr>
      <w:tr w:rsidTr="00AD1EE4">
        <w:tblPrEx>
          <w:tblW w:w="9889" w:type="dxa"/>
          <w:tblLayout w:type="fixed"/>
          <w:tblLook w:val="01E0"/>
        </w:tblPrEx>
        <w:trPr>
          <w:gridAfter w:val="1"/>
          <w:wAfter w:w="35" w:type="dxa"/>
        </w:trPr>
        <w:tc>
          <w:tcPr>
            <w:tcW w:w="9854" w:type="dxa"/>
            <w:gridSpan w:val="4"/>
            <w:shd w:val="clear" w:color="auto" w:fill="auto"/>
          </w:tcPr>
          <w:p w:rsidR="00534E9D" w:rsidP="00534E9D">
            <w:pPr>
              <w:pStyle w:val="Heading2"/>
              <w:numPr>
                <w:ilvl w:val="0"/>
                <w:numId w:val="23"/>
              </w:numPr>
            </w:pPr>
            <w:r>
              <w:t>Residential development</w:t>
            </w:r>
          </w:p>
        </w:tc>
      </w:tr>
      <w:tr w:rsidTr="00AD1EE4">
        <w:tblPrEx>
          <w:tblW w:w="9889" w:type="dxa"/>
          <w:tblLayout w:type="fixed"/>
          <w:tblLook w:val="01E0"/>
        </w:tblPrEx>
        <w:trPr>
          <w:gridAfter w:val="1"/>
          <w:wAfter w:w="35" w:type="dxa"/>
          <w:hidden/>
        </w:trPr>
        <w:tc>
          <w:tcPr>
            <w:tcW w:w="9854" w:type="dxa"/>
            <w:gridSpan w:val="4"/>
            <w:shd w:val="clear" w:color="auto" w:fill="auto"/>
          </w:tcPr>
          <w:p w:rsidR="00534E9D" w:rsidRPr="00AF2462" w:rsidP="00AE31DB">
            <w:pPr>
              <w:pStyle w:val="Hiddenparagraph"/>
            </w:pPr>
          </w:p>
          <w:tbl>
            <w:tblPr>
              <w:tblStyle w:val="TableNormal"/>
              <w:tblW w:w="0" w:type="auto"/>
              <w:tblCellMar>
                <w:left w:w="0" w:type="dxa"/>
                <w:right w:w="0" w:type="dxa"/>
              </w:tblCellMar>
              <w:tblLook w:val="01E0"/>
            </w:tblPr>
            <w:tblGrid>
              <w:gridCol w:w="5245"/>
              <w:gridCol w:w="3721"/>
            </w:tblGrid>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ab/>
                  </w:r>
                  <w:r w:rsidRPr="00532156">
                    <w:rPr>
                      <w:rStyle w:val="DefaultParagraphFont"/>
                    </w:rPr>
                    <w:t>Existing number of residential units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2</w:t>
                    <w:tab/>
                  </w:r>
                  <w:r w:rsidRPr="00532156">
                    <w:rPr>
                      <w:rStyle w:val="DefaultParagraphFont"/>
                    </w:rPr>
                    <w:t>Number of existing residential units to be demolished or removed</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3</w:t>
                    <w:tab/>
                  </w:r>
                  <w:r w:rsidRPr="00532156">
                    <w:rPr>
                      <w:rStyle w:val="DefaultParagraphFont"/>
                    </w:rPr>
                    <w:t>Demolition/removal date (DD/MM/YYYY)</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4</w:t>
                    <w:tab/>
                  </w:r>
                  <w:r w:rsidRPr="00532156">
                    <w:rPr>
                      <w:rStyle w:val="DefaultParagraphFont"/>
                    </w:rPr>
                    <w:t>Number of proposed residential units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5</w:t>
                    <w:tab/>
                  </w:r>
                  <w:r w:rsidRPr="00532156">
                    <w:rPr>
                      <w:rStyle w:val="DefaultParagraphFont"/>
                    </w:rPr>
                    <w:t>Provide the gross floor area (m²) of each proposed residential unit</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6</w:t>
                    <w:tab/>
                  </w:r>
                  <w:r w:rsidRPr="00532156">
                    <w:rPr>
                      <w:rStyle w:val="DefaultParagraphFont"/>
                    </w:rPr>
                    <w:t>Will there be two or more attached residential units on the site?</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7</w:t>
                    <w:tab/>
                  </w:r>
                  <w:r w:rsidRPr="00532156">
                    <w:rPr>
                      <w:rStyle w:val="DefaultParagraphFont"/>
                    </w:rPr>
                    <w:t>If yes, what is the proposed impervious surface area (m2), including the area of roofs and hard surfaces</w:t>
                  </w:r>
                </w:p>
              </w:tc>
              <w:tc>
                <w:tcPr>
                  <w:tcW w:w="3721" w:type="dxa"/>
                  <w:shd w:val="clear" w:color="auto" w:fill="auto"/>
                  <w:tcMar>
                    <w:left w:w="108" w:type="dxa"/>
                  </w:tcMar>
                </w:tcPr>
                <w:p w:rsidR="00D41FFD" w:rsidRPr="00532156" w:rsidP="00532156">
                  <w:pPr>
                    <w:pStyle w:val="TableText"/>
                    <w:rPr>
                      <w:rStyle w:val="DefaultParagraphFont"/>
                    </w:rPr>
                  </w:pPr>
                </w:p>
              </w:tc>
            </w:tr>
          </w:tbl>
          <w:p w:rsidR="00C05D34" w:rsidRPr="00532156" w:rsidP="00532156">
            <w:pPr>
              <w:pStyle w:val="Hiddenparagraph"/>
              <w:rPr>
                <w:rStyle w:val="DefaultParagraphFont"/>
              </w:rPr>
            </w:pPr>
          </w:p>
          <w:p w:rsidR="00534E9D" w:rsidP="00AE31DB">
            <w:pPr>
              <w:pStyle w:val="Hiddenparagraph"/>
            </w:pPr>
          </w:p>
        </w:tc>
      </w:tr>
      <w:tr w:rsidTr="00AD1EE4">
        <w:tblPrEx>
          <w:tblW w:w="9889" w:type="dxa"/>
          <w:tblLayout w:type="fixed"/>
          <w:tblLook w:val="01E0"/>
        </w:tblPrEx>
        <w:trPr>
          <w:gridAfter w:val="1"/>
          <w:wAfter w:w="35" w:type="dxa"/>
        </w:trPr>
        <w:tc>
          <w:tcPr>
            <w:tcW w:w="9854" w:type="dxa"/>
            <w:gridSpan w:val="4"/>
            <w:shd w:val="clear" w:color="auto" w:fill="auto"/>
          </w:tcPr>
          <w:p w:rsidR="00534E9D" w:rsidP="00FC0961">
            <w:pPr>
              <w:pStyle w:val="Heading2"/>
              <w:numPr>
                <w:ilvl w:val="0"/>
                <w:numId w:val="23"/>
              </w:numPr>
            </w:pPr>
            <w:r>
              <w:t>Non-residential development</w:t>
            </w:r>
          </w:p>
        </w:tc>
      </w:tr>
      <w:tr w:rsidTr="00AD1EE4">
        <w:tblPrEx>
          <w:tblW w:w="9889" w:type="dxa"/>
          <w:tblLayout w:type="fixed"/>
          <w:tblLook w:val="01E0"/>
        </w:tblPrEx>
        <w:trPr>
          <w:gridAfter w:val="1"/>
          <w:wAfter w:w="35" w:type="dxa"/>
          <w:hidden/>
        </w:trPr>
        <w:tc>
          <w:tcPr>
            <w:tcW w:w="9854" w:type="dxa"/>
            <w:gridSpan w:val="4"/>
            <w:shd w:val="clear" w:color="auto" w:fill="auto"/>
          </w:tcPr>
          <w:p w:rsidR="00534E9D" w:rsidRPr="00AF2462" w:rsidP="00AE31DB">
            <w:pPr>
              <w:pStyle w:val="Hiddenparagraph"/>
            </w:pPr>
          </w:p>
          <w:tbl>
            <w:tblPr>
              <w:tblStyle w:val="TableNormal"/>
              <w:tblW w:w="0" w:type="auto"/>
              <w:tblCellMar>
                <w:left w:w="0" w:type="dxa"/>
                <w:right w:w="0" w:type="dxa"/>
              </w:tblCellMar>
              <w:tblLook w:val="01E0"/>
            </w:tblPr>
            <w:tblGrid>
              <w:gridCol w:w="5245"/>
              <w:gridCol w:w="3721"/>
            </w:tblGrid>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ab/>
                  </w:r>
                  <w:r w:rsidRPr="00532156">
                    <w:rPr>
                      <w:rStyle w:val="DefaultParagraphFont"/>
                    </w:rPr>
                    <w:t>Provide the existing gross floor area (m²) and land use(s)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2</w:t>
                    <w:tab/>
                  </w:r>
                  <w:r w:rsidRPr="00532156">
                    <w:rPr>
                      <w:rStyle w:val="DefaultParagraphFont"/>
                    </w:rPr>
                    <w:t>Provide the proposed gross floor area (m²) and land use(s)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3</w:t>
                    <w:tab/>
                  </w:r>
                  <w:r w:rsidRPr="00532156">
                    <w:rPr>
                      <w:rStyle w:val="DefaultParagraphFont"/>
                    </w:rPr>
                    <w:t>Existing impervious surface area (m²), including the area of roofs and hard surfaces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4</w:t>
                    <w:tab/>
                  </w:r>
                  <w:r w:rsidRPr="00532156">
                    <w:rPr>
                      <w:rStyle w:val="DefaultParagraphFont"/>
                    </w:rPr>
                    <w:t>Proposed impervious surface area (m²), including the area of roofs and hard surfaces</w:t>
                  </w:r>
                </w:p>
              </w:tc>
              <w:tc>
                <w:tcPr>
                  <w:tcW w:w="3721" w:type="dxa"/>
                  <w:shd w:val="clear" w:color="auto" w:fill="auto"/>
                  <w:tcMar>
                    <w:left w:w="108" w:type="dxa"/>
                  </w:tcMar>
                </w:tcPr>
                <w:p w:rsidR="00D41FFD" w:rsidRPr="00532156" w:rsidP="00532156">
                  <w:pPr>
                    <w:pStyle w:val="TableText"/>
                    <w:rPr>
                      <w:rStyle w:val="DefaultParagraphFont"/>
                    </w:rPr>
                  </w:pPr>
                </w:p>
              </w:tc>
            </w:tr>
          </w:tbl>
          <w:p w:rsidR="00C05D34" w:rsidRPr="00532156" w:rsidP="00532156">
            <w:pPr>
              <w:pStyle w:val="Hiddenparagraph"/>
              <w:rPr>
                <w:rStyle w:val="DefaultParagraphFont"/>
              </w:rPr>
            </w:pPr>
          </w:p>
          <w:p w:rsidR="00534E9D" w:rsidP="00AE31DB">
            <w:pPr>
              <w:pStyle w:val="Hiddenparagraph"/>
            </w:pPr>
          </w:p>
        </w:tc>
      </w:tr>
      <w:tr w:rsidTr="00AD1EE4">
        <w:tblPrEx>
          <w:tblW w:w="9889" w:type="dxa"/>
          <w:tblLayout w:type="fixed"/>
          <w:tblLook w:val="01E0"/>
        </w:tblPrEx>
        <w:trPr>
          <w:gridAfter w:val="1"/>
          <w:wAfter w:w="35" w:type="dxa"/>
        </w:trPr>
        <w:tc>
          <w:tcPr>
            <w:tcW w:w="9854" w:type="dxa"/>
            <w:gridSpan w:val="4"/>
            <w:shd w:val="clear" w:color="auto" w:fill="auto"/>
          </w:tcPr>
          <w:p w:rsidR="00867734" w:rsidP="004B30FD">
            <w:pPr>
              <w:pStyle w:val="Heading2"/>
              <w:numPr>
                <w:ilvl w:val="0"/>
                <w:numId w:val="19"/>
              </w:numPr>
            </w:pPr>
            <w:r>
              <w:t>Effects on existing council infrastructures and street scenes</w:t>
            </w:r>
          </w:p>
        </w:tc>
      </w:tr>
      <w:tr w:rsidTr="00AD1EE4">
        <w:tblPrEx>
          <w:tblW w:w="9889" w:type="dxa"/>
          <w:tblLayout w:type="fixed"/>
          <w:tblLook w:val="01E0"/>
        </w:tblPrEx>
        <w:trPr>
          <w:gridAfter w:val="1"/>
          <w:wAfter w:w="35" w:type="dxa"/>
          <w:hidden/>
        </w:trPr>
        <w:tc>
          <w:tcPr>
            <w:tcW w:w="9854" w:type="dxa"/>
            <w:gridSpan w:val="4"/>
            <w:shd w:val="clear" w:color="auto" w:fill="auto"/>
          </w:tcPr>
          <w:p w:rsidR="00867734" w:rsidRPr="00AF2462" w:rsidP="00AE31DB">
            <w:pPr>
              <w:pStyle w:val="Hiddenparagraph"/>
            </w:pPr>
          </w:p>
          <w:tbl>
            <w:tblPr>
              <w:tblStyle w:val="TableNormal"/>
              <w:tblW w:w="0" w:type="auto"/>
              <w:tblCellMar>
                <w:left w:w="0" w:type="dxa"/>
                <w:right w:w="0" w:type="dxa"/>
              </w:tblCellMar>
              <w:tblLook w:val="01E0"/>
            </w:tblPr>
            <w:tblGrid>
              <w:gridCol w:w="5245"/>
              <w:gridCol w:w="3721"/>
            </w:tblGrid>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ab/>
                  </w:r>
                  <w:r w:rsidRPr="00532156">
                    <w:rPr>
                      <w:rStyle w:val="DefaultParagraphFont"/>
                    </w:rPr>
                    <w:t>Does this property require a new water connection?</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2</w:t>
                    <w:tab/>
                  </w:r>
                  <w:r w:rsidRPr="00532156">
                    <w:rPr>
                      <w:rStyle w:val="DefaultParagraphFont"/>
                    </w:rPr>
                    <w:t>New Commercial? If yes, please make a separate application on form WS1 for all commercial water connections and email to water.connections@ccc.govt.nz</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3</w:t>
                    <w:tab/>
                  </w:r>
                  <w:r w:rsidRPr="00532156">
                    <w:rPr>
                      <w:rStyle w:val="DefaultParagraphFont"/>
                    </w:rPr>
                    <w:t>New Residential? If yes, please complete the sections below</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4</w:t>
                    <w:tab/>
                  </w:r>
                  <w:r w:rsidRPr="00532156">
                    <w:rPr>
                      <w:rStyle w:val="DefaultParagraphFont"/>
                    </w:rPr>
                    <w:t>Do you require more than one new water connection for this property? If so, how many?</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5</w:t>
                    <w:tab/>
                  </w:r>
                  <w:r w:rsidRPr="00532156">
                    <w:rPr>
                      <w:rStyle w:val="DefaultParagraphFont"/>
                    </w:rPr>
                    <w:t>Location details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 Select one</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6</w:t>
                    <w:tab/>
                  </w:r>
                  <w:r w:rsidRPr="00532156">
                    <w:rPr>
                      <w:rStyle w:val="DefaultParagraphFont"/>
                    </w:rPr>
                    <w:t>If corner site, provide street name on which the water connection is to be installed</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7</w:t>
                    <w:tab/>
                  </w:r>
                  <w:r w:rsidRPr="00532156">
                    <w:rPr>
                      <w:rStyle w:val="DefaultParagraphFont"/>
                    </w:rPr>
                    <w:t>Contact phone for any connection questions</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8</w:t>
                    <w:tab/>
                  </w:r>
                  <w:r w:rsidRPr="00532156">
                    <w:rPr>
                      <w:rStyle w:val="DefaultParagraphFont"/>
                    </w:rPr>
                    <w:t>Contact email</w:t>
                  </w:r>
                </w:p>
              </w:tc>
              <w:tc>
                <w:tcPr>
                  <w:tcW w:w="3721" w:type="dxa"/>
                  <w:shd w:val="clear" w:color="auto" w:fill="auto"/>
                  <w:tcMar>
                    <w:left w:w="108" w:type="dxa"/>
                  </w:tcMar>
                </w:tcPr>
                <w:p w:rsidR="00D41FFD" w:rsidRPr="00532156" w:rsidP="00532156">
                  <w:pPr>
                    <w:pStyle w:val="TableText"/>
                    <w:rPr>
                      <w:rStyle w:val="DefaultParagraphFont"/>
                    </w:rPr>
                  </w:pP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9</w:t>
                    <w:tab/>
                  </w:r>
                  <w:r w:rsidRPr="00532156">
                    <w:rPr>
                      <w:rStyle w:val="DefaultParagraphFont"/>
                    </w:rPr>
                    <w:t>Is a new or pumped stormwater connection required?</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 Select one</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10</w:t>
                    <w:tab/>
                  </w:r>
                  <w:r w:rsidRPr="00532156">
                    <w:rPr>
                      <w:rStyle w:val="DefaultParagraphFont"/>
                    </w:rPr>
                    <w:t>Is a new or pumped sewer connection required?</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 Select one</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11</w:t>
                    <w:tab/>
                  </w:r>
                  <w:r w:rsidRPr="00532156">
                    <w:rPr>
                      <w:rStyle w:val="DefaultParagraphFont"/>
                    </w:rPr>
                    <w:t>Do you have consent/authorisation to discharge? If yes, please provide a copy</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12</w:t>
                    <w:tab/>
                  </w:r>
                  <w:r w:rsidRPr="00532156">
                    <w:rPr>
                      <w:rStyle w:val="DefaultParagraphFont"/>
                    </w:rPr>
                    <w:t>Is a new vehicle crossing required or an existing crossing altered for this project? If yes, refer to above</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13</w:t>
                    <w:tab/>
                  </w:r>
                  <w:r w:rsidRPr="00532156">
                    <w:rPr>
                      <w:rStyle w:val="DefaultParagraphFont"/>
                    </w:rPr>
                    <w:t>Are any of the following items affected by the development?</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14</w:t>
                    <w:tab/>
                  </w:r>
                  <w:r w:rsidRPr="00532156">
                    <w:rPr>
                      <w:rStyle w:val="DefaultParagraphFont"/>
                    </w:rPr>
                    <w:t>Street furniture</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15</w:t>
                    <w:tab/>
                  </w:r>
                  <w:r w:rsidRPr="00532156">
                    <w:rPr>
                      <w:rStyle w:val="DefaultParagraphFont"/>
                    </w:rPr>
                    <w:t>Street trees - Trimming removal, new planting or excavation within drip line</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16</w:t>
                    <w:tab/>
                  </w:r>
                  <w:r w:rsidRPr="00532156">
                    <w:rPr>
                      <w:rStyle w:val="DefaultParagraphFont"/>
                    </w:rPr>
                    <w:t>Landscaped areas or berms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17</w:t>
                    <w:tab/>
                  </w:r>
                  <w:r w:rsidRPr="00532156">
                    <w:rPr>
                      <w:rStyle w:val="DefaultParagraphFont"/>
                    </w:rPr>
                    <w:t>If yes, has Council staff been consulted, their advice given and a report prepared by them for the community board?</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18</w:t>
                    <w:tab/>
                  </w:r>
                  <w:r w:rsidRPr="00532156">
                    <w:rPr>
                      <w:rStyle w:val="DefaultParagraphFont"/>
                    </w:rPr>
                    <w:t>Utility surface boxes - Water and waste, Telco</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19</w:t>
                    <w:tab/>
                  </w:r>
                  <w:r w:rsidRPr="00532156">
                    <w:rPr>
                      <w:rStyle w:val="DefaultParagraphFont"/>
                    </w:rPr>
                    <w:t>Is the existing pavement type (concrete, asphaltic concrete or interlocking blocks) being changed?</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20</w:t>
                    <w:tab/>
                  </w:r>
                  <w:r w:rsidRPr="00532156">
                    <w:rPr>
                      <w:rStyle w:val="DefaultParagraphFont"/>
                    </w:rPr>
                    <w:t>Are you proposing to change the existing footpath levels?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21</w:t>
                    <w:tab/>
                  </w:r>
                  <w:r w:rsidRPr="00532156">
                    <w:rPr>
                      <w:rStyle w:val="DefaultParagraphFont"/>
                    </w:rPr>
                    <w:t>Are you proposing to change the existing carriageway/road levels?</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r w:rsidTr="00493BF4">
              <w:tblPrEx>
                <w:tblW w:w="0" w:type="auto"/>
                <w:tblCellMar>
                  <w:left w:w="0" w:type="dxa"/>
                  <w:right w:w="0" w:type="dxa"/>
                </w:tblCellMar>
                <w:tblLook w:val="01E0"/>
              </w:tblPrEx>
              <w:trPr>
                <w:hidden/>
              </w:trPr>
              <w:tc>
                <w:tcPr>
                  <w:tcW w:w="5245" w:type="dxa"/>
                  <w:shd w:val="clear" w:color="auto" w:fill="auto"/>
                </w:tcPr>
                <w:p w:rsidR="00D41FFD" w:rsidRPr="00532156" w:rsidP="00532156">
                  <w:pPr>
                    <w:pStyle w:val="TableHeading"/>
                    <w:rPr>
                      <w:rStyle w:val="DefaultParagraphFont"/>
                    </w:rPr>
                  </w:pPr>
                  <w:r w:rsidRPr="00D2097F">
                    <w:rPr>
                      <w:rStyle w:val="DefaultParagraphFont"/>
                      <w:vanish/>
                    </w:rPr>
                    <w:t>22</w:t>
                    <w:tab/>
                  </w:r>
                  <w:r w:rsidRPr="00532156">
                    <w:rPr>
                      <w:rStyle w:val="DefaultParagraphFont"/>
                    </w:rPr>
                    <w:t>Are there existing traffic measures that would be affected/changed by the development?</w:t>
                  </w:r>
                </w:p>
              </w:tc>
              <w:tc>
                <w:tcPr>
                  <w:tcW w:w="3721" w:type="dxa"/>
                  <w:shd w:val="clear" w:color="auto" w:fill="auto"/>
                  <w:tcMar>
                    <w:left w:w="108" w:type="dxa"/>
                  </w:tcMar>
                </w:tcPr>
                <w:p w:rsidR="00D41FFD" w:rsidRPr="00532156" w:rsidP="00532156">
                  <w:pPr>
                    <w:pStyle w:val="TableText"/>
                    <w:rPr>
                      <w:rStyle w:val="DefaultParagraphFont"/>
                    </w:rPr>
                  </w:pPr>
                  <w:r w:rsidRPr="00532156">
                    <w:rPr>
                      <w:rStyle w:val="DefaultParagraphFont"/>
                    </w:rPr>
                    <w:t>No</w:t>
                  </w:r>
                </w:p>
              </w:tc>
            </w:tr>
          </w:tbl>
          <w:p w:rsidR="00C05D34" w:rsidRPr="00532156" w:rsidP="00532156">
            <w:pPr>
              <w:pStyle w:val="Hiddenparagraph"/>
              <w:rPr>
                <w:rStyle w:val="DefaultParagraphFont"/>
              </w:rPr>
            </w:pPr>
          </w:p>
          <w:p w:rsidR="00867734" w:rsidP="00AE31DB">
            <w:pPr>
              <w:pStyle w:val="Hiddenparagraph"/>
            </w:pPr>
          </w:p>
        </w:tc>
      </w:tr>
      <w:tr w:rsidTr="00AD1EE4">
        <w:tblPrEx>
          <w:tblW w:w="9889" w:type="dxa"/>
          <w:tblLayout w:type="fixed"/>
          <w:tblLook w:val="01E0"/>
        </w:tblPrEx>
        <w:trPr>
          <w:gridAfter w:val="1"/>
          <w:wAfter w:w="35" w:type="dxa"/>
        </w:trPr>
        <w:tc>
          <w:tcPr>
            <w:tcW w:w="9854" w:type="dxa"/>
            <w:gridSpan w:val="4"/>
            <w:shd w:val="clear" w:color="auto" w:fill="auto"/>
          </w:tcPr>
          <w:p w:rsidR="008414B5" w:rsidRPr="00AF2462" w:rsidP="008414B5">
            <w:pPr>
              <w:pStyle w:val="Heading2"/>
            </w:pPr>
            <w:r>
              <w:t>Memos</w:t>
            </w:r>
          </w:p>
        </w:tc>
      </w:tr>
      <w:tr w:rsidTr="00AD1EE4">
        <w:tblPrEx>
          <w:tblW w:w="9889" w:type="dxa"/>
          <w:tblLayout w:type="fixed"/>
          <w:tblLook w:val="01E0"/>
        </w:tblPrEx>
        <w:trPr>
          <w:gridAfter w:val="1"/>
          <w:wAfter w:w="35" w:type="dxa"/>
          <w:hidden/>
        </w:trPr>
        <w:tc>
          <w:tcPr>
            <w:tcW w:w="9854" w:type="dxa"/>
            <w:gridSpan w:val="4"/>
            <w:shd w:val="clear" w:color="auto" w:fill="auto"/>
          </w:tcPr>
          <w:p w:rsidR="008414B5" w:rsidP="00AE31DB">
            <w:pPr>
              <w:pStyle w:val="Hiddenparagraph"/>
            </w:pPr>
          </w:p>
          <w:tbl>
            <w:tblPr>
              <w:tblStyle w:val="TableNormal"/>
              <w:tblW w:w="0" w:type="auto"/>
              <w:tblCellMar>
                <w:left w:w="0" w:type="dxa"/>
                <w:right w:w="0" w:type="dxa"/>
              </w:tblCellMar>
              <w:tblLook w:val="01E0"/>
            </w:tblPr>
            <w:tblGrid>
              <w:gridCol w:w="2492"/>
              <w:gridCol w:w="7146"/>
            </w:tblGrid>
            <w:tr w:rsidTr="00744FDF">
              <w:tblPrEx>
                <w:tblW w:w="0" w:type="auto"/>
                <w:tblCellMar>
                  <w:left w:w="0" w:type="dxa"/>
                  <w:right w:w="0" w:type="dxa"/>
                </w:tblCellMar>
                <w:tblLook w:val="01E0"/>
              </w:tblPrEx>
              <w:trPr>
                <w:hidden/>
              </w:trPr>
              <w:tc>
                <w:tcPr>
                  <w:tcW w:w="2492" w:type="dxa"/>
                  <w:shd w:val="clear" w:color="auto" w:fill="auto"/>
                </w:tcPr>
                <w:p w:rsidR="00AE137F" w:rsidRPr="00AE137F" w:rsidP="00AE137F">
                  <w:pPr>
                    <w:pStyle w:val="TableHeading"/>
                    <w:rPr>
                      <w:rStyle w:val="DefaultParagraphFont"/>
                    </w:rPr>
                  </w:pPr>
                  <w:r w:rsidRPr="00744FDF" w:rsidR="00634588">
                    <w:rPr>
                      <w:rStyle w:val="DefaultParagraphFont"/>
                      <w:vanish/>
                    </w:rPr>
                    <w:tab/>
                  </w:r>
                  <w:r w:rsidRPr="00AE137F">
                    <w:rPr>
                      <w:rStyle w:val="DefaultParagraphFont"/>
                    </w:rPr>
                    <w:t>Application Lodgement</w:t>
                  </w:r>
                </w:p>
              </w:tc>
              <w:tc>
                <w:tcPr>
                  <w:tcW w:w="7146" w:type="dxa"/>
                  <w:shd w:val="clear" w:color="auto" w:fill="auto"/>
                  <w:tcMar>
                    <w:left w:w="108" w:type="dxa"/>
                  </w:tcMar>
                </w:tcPr>
                <w:p w:rsidR="00AE137F" w:rsidRPr="00AE137F" w:rsidP="00AE137F">
                  <w:pPr>
                    <w:pStyle w:val="TableText"/>
                    <w:rPr>
                      <w:rStyle w:val="DefaultParagraphFont"/>
                    </w:rPr>
                  </w:pPr>
                  <w:r>
                    <w:rPr>
                      <w:rStyle w:val="DefaultParagraphFont"/>
                    </w:rPr>
                    <w:t>Information Not Updated into Pathway</w:t>
                  </w:r>
                </w:p>
                <w:p w:rsidR="00AE137F" w:rsidP="00AE137F">
                  <w:pPr>
                    <w:pStyle w:val="TableText"/>
                    <w:rPr>
                      <w:rStyle w:val="DefaultParagraphFont"/>
                    </w:rPr>
                  </w:pPr>
                </w:p>
                <w:p w:rsidR="00AE137F" w:rsidP="00AE137F">
                  <w:pPr>
                    <w:pStyle w:val="TableText"/>
                    <w:rPr>
                      <w:rStyle w:val="DefaultParagraphFont"/>
                    </w:rPr>
                  </w:pPr>
                  <w:r>
                    <w:rPr>
                      <w:rStyle w:val="DefaultParagraphFont"/>
                    </w:rPr>
                    <w:t>Lodgement Date Time :</w:t>
                    <w:tab/>
                    <w:tab/>
                    <w:t xml:space="preserve"> &gt;2025-03-12T13:16:32.644076+13:00&lt; </w:t>
                  </w:r>
                </w:p>
                <w:p w:rsidR="00AE137F" w:rsidP="00AE137F">
                  <w:pPr>
                    <w:pStyle w:val="TableText"/>
                    <w:rPr>
                      <w:rStyle w:val="DefaultParagraphFont"/>
                    </w:rPr>
                  </w:pPr>
                  <w:r>
                    <w:rPr>
                      <w:rStyle w:val="DefaultParagraphFont"/>
                    </w:rPr>
                    <w:t>Email Address :</w:t>
                    <w:tab/>
                    <w:tab/>
                    <w:tab/>
                    <w:t xml:space="preserve"> &gt;qualitycleans@xtra.co.nz&lt;</w:t>
                  </w:r>
                </w:p>
              </w:tc>
            </w:tr>
          </w:tbl>
          <w:p w:rsidR="00AE137F" w:rsidP="00634588">
            <w:pPr>
              <w:pStyle w:val="Hiddenparagraph"/>
              <w:rPr>
                <w:rStyle w:val="DefaultParagraphFont"/>
                <w:vanish/>
              </w:rPr>
            </w:pPr>
          </w:p>
          <w:p w:rsidR="008414B5" w:rsidP="00AE31DB">
            <w:pPr>
              <w:pStyle w:val="Hiddenparagraph"/>
            </w:pPr>
          </w:p>
        </w:tc>
      </w:tr>
      <w:tr w:rsidTr="00AD1EE4">
        <w:tblPrEx>
          <w:tblW w:w="9889" w:type="dxa"/>
          <w:tblLayout w:type="fixed"/>
          <w:tblLook w:val="01E0"/>
        </w:tblPrEx>
        <w:trPr>
          <w:gridAfter w:val="1"/>
          <w:wAfter w:w="35" w:type="dxa"/>
        </w:trPr>
        <w:tc>
          <w:tcPr>
            <w:tcW w:w="9854" w:type="dxa"/>
            <w:gridSpan w:val="4"/>
            <w:shd w:val="clear" w:color="auto" w:fill="auto"/>
          </w:tcPr>
          <w:p w:rsidR="008414B5" w:rsidRPr="00AF2462" w:rsidP="008414B5">
            <w:pPr>
              <w:pStyle w:val="Heading2"/>
            </w:pPr>
            <w:r>
              <w:t>References</w:t>
            </w:r>
          </w:p>
        </w:tc>
      </w:tr>
      <w:tr w:rsidTr="00AD1EE4">
        <w:tblPrEx>
          <w:tblW w:w="9889" w:type="dxa"/>
          <w:tblLayout w:type="fixed"/>
          <w:tblLook w:val="01E0"/>
        </w:tblPrEx>
        <w:trPr>
          <w:gridAfter w:val="1"/>
          <w:wAfter w:w="35" w:type="dxa"/>
          <w:hidden/>
        </w:trPr>
        <w:tc>
          <w:tcPr>
            <w:tcW w:w="9854" w:type="dxa"/>
            <w:gridSpan w:val="4"/>
            <w:shd w:val="clear" w:color="auto" w:fill="auto"/>
          </w:tcPr>
          <w:p w:rsidR="008414B5" w:rsidP="00AE31DB">
            <w:pPr>
              <w:pStyle w:val="Hiddenparagraph"/>
            </w:pPr>
          </w:p>
          <w:tbl>
            <w:tblPr>
              <w:tblStyle w:val="TableNormal"/>
              <w:tblW w:w="0" w:type="auto"/>
              <w:tblLook w:val="01E0"/>
            </w:tblPr>
            <w:tblGrid>
              <w:gridCol w:w="2492"/>
              <w:gridCol w:w="7254"/>
            </w:tblGrid>
            <w:tr w:rsidTr="003F5EFE">
              <w:tblPrEx>
                <w:tblW w:w="0" w:type="auto"/>
                <w:tblLook w:val="01E0"/>
              </w:tblPrEx>
              <w:trPr>
                <w:hidden/>
              </w:trPr>
              <w:tc>
                <w:tcPr>
                  <w:tcW w:w="2492" w:type="dxa"/>
                  <w:shd w:val="clear" w:color="auto" w:fill="auto"/>
                  <w:tcMar>
                    <w:top w:w="0" w:type="dxa"/>
                    <w:left w:w="0" w:type="dxa"/>
                    <w:bottom w:w="0" w:type="dxa"/>
                    <w:right w:w="0" w:type="dxa"/>
                  </w:tcMar>
                  <w:hideMark/>
                </w:tcPr>
                <w:p w:rsidR="002E27C2" w:rsidP="003F5EFE">
                  <w:pPr>
                    <w:pStyle w:val="TableHeading"/>
                    <w:rPr>
                      <w:rStyle w:val="DefaultParagraphFont"/>
                    </w:rPr>
                  </w:pPr>
                  <w:r w:rsidRPr="003F5EFE">
                    <w:rPr>
                      <w:rStyle w:val="DefaultParagraphFont"/>
                      <w:vanish/>
                    </w:rPr>
                    <w:tab/>
                  </w:r>
                  <w:r>
                    <w:rPr>
                      <w:rStyle w:val="DefaultParagraphFont"/>
                    </w:rPr>
                    <w:t>Online Services ID</w:t>
                  </w:r>
                </w:p>
              </w:tc>
              <w:tc>
                <w:tcPr>
                  <w:tcW w:w="7254" w:type="dxa"/>
                  <w:shd w:val="clear" w:color="auto" w:fill="auto"/>
                  <w:hideMark/>
                </w:tcPr>
                <w:p w:rsidR="002E27C2" w:rsidP="003F5EFE">
                  <w:pPr>
                    <w:pStyle w:val="TableText"/>
                    <w:rPr>
                      <w:rStyle w:val="DefaultParagraphFont"/>
                    </w:rPr>
                  </w:pPr>
                  <w:r>
                    <w:rPr>
                      <w:rStyle w:val="DefaultParagraphFont"/>
                    </w:rPr>
                    <w:t>486404</w:t>
                  </w:r>
                </w:p>
              </w:tc>
            </w:tr>
            <w:tr w:rsidTr="003F5EFE">
              <w:tblPrEx>
                <w:tblW w:w="0" w:type="auto"/>
                <w:tblLook w:val="01E0"/>
              </w:tblPrEx>
              <w:trPr>
                <w:hidden/>
              </w:trPr>
              <w:tc>
                <w:tcPr>
                  <w:tcW w:w="2492" w:type="dxa"/>
                  <w:shd w:val="clear" w:color="auto" w:fill="auto"/>
                  <w:tcMar>
                    <w:top w:w="0" w:type="dxa"/>
                    <w:left w:w="0" w:type="dxa"/>
                    <w:bottom w:w="0" w:type="dxa"/>
                    <w:right w:w="0" w:type="dxa"/>
                  </w:tcMar>
                  <w:hideMark/>
                </w:tcPr>
                <w:p w:rsidR="002E27C2" w:rsidP="003F5EFE">
                  <w:pPr>
                    <w:pStyle w:val="TableHeading"/>
                    <w:rPr>
                      <w:rStyle w:val="DefaultParagraphFont"/>
                    </w:rPr>
                  </w:pPr>
                  <w:r w:rsidRPr="003F5EFE">
                    <w:rPr>
                      <w:rStyle w:val="DefaultParagraphFont"/>
                      <w:vanish/>
                    </w:rPr>
                    <w:tab/>
                  </w:r>
                  <w:r>
                    <w:rPr>
                      <w:rStyle w:val="DefaultParagraphFont"/>
                    </w:rPr>
                    <w:t>Online Services transaction reference</w:t>
                  </w:r>
                </w:p>
              </w:tc>
              <w:tc>
                <w:tcPr>
                  <w:tcW w:w="7254" w:type="dxa"/>
                  <w:shd w:val="clear" w:color="auto" w:fill="auto"/>
                  <w:hideMark/>
                </w:tcPr>
                <w:p w:rsidR="002E27C2" w:rsidP="003F5EFE">
                  <w:pPr>
                    <w:pStyle w:val="TableText"/>
                    <w:rPr>
                      <w:rStyle w:val="DefaultParagraphFont"/>
                    </w:rPr>
                  </w:pPr>
                  <w:r>
                    <w:rPr>
                      <w:rStyle w:val="DefaultParagraphFont"/>
                    </w:rPr>
                    <w:t>DA-486404</w:t>
                  </w:r>
                </w:p>
              </w:tc>
            </w:tr>
            <w:tr w:rsidTr="003F5EFE">
              <w:tblPrEx>
                <w:tblW w:w="0" w:type="auto"/>
                <w:tblLook w:val="01E0"/>
              </w:tblPrEx>
              <w:trPr>
                <w:hidden/>
              </w:trPr>
              <w:tc>
                <w:tcPr>
                  <w:tcW w:w="2492" w:type="dxa"/>
                  <w:shd w:val="clear" w:color="auto" w:fill="auto"/>
                  <w:tcMar>
                    <w:top w:w="0" w:type="dxa"/>
                    <w:left w:w="0" w:type="dxa"/>
                    <w:bottom w:w="0" w:type="dxa"/>
                    <w:right w:w="0" w:type="dxa"/>
                  </w:tcMar>
                  <w:hideMark/>
                </w:tcPr>
                <w:p w:rsidR="002E27C2" w:rsidP="003F5EFE">
                  <w:pPr>
                    <w:pStyle w:val="TableHeading"/>
                    <w:rPr>
                      <w:rStyle w:val="DefaultParagraphFont"/>
                    </w:rPr>
                  </w:pPr>
                  <w:r w:rsidRPr="003F5EFE">
                    <w:rPr>
                      <w:rStyle w:val="DefaultParagraphFont"/>
                      <w:vanish/>
                    </w:rPr>
                    <w:tab/>
                  </w:r>
                  <w:r>
                    <w:rPr>
                      <w:rStyle w:val="DefaultParagraphFont"/>
                    </w:rPr>
                    <w:t>Online Services user name</w:t>
                  </w:r>
                </w:p>
              </w:tc>
              <w:tc>
                <w:tcPr>
                  <w:tcW w:w="7254" w:type="dxa"/>
                  <w:shd w:val="clear" w:color="auto" w:fill="auto"/>
                  <w:hideMark/>
                </w:tcPr>
                <w:p w:rsidR="002E27C2" w:rsidP="003F5EFE">
                  <w:pPr>
                    <w:pStyle w:val="TableText"/>
                    <w:rPr>
                      <w:rStyle w:val="DefaultParagraphFont"/>
                    </w:rPr>
                  </w:pPr>
                  <w:r>
                    <w:rPr>
                      <w:rStyle w:val="DefaultParagraphFont"/>
                    </w:rPr>
                    <w:t>PAUL ROSS</w:t>
                  </w:r>
                </w:p>
              </w:tc>
            </w:tr>
          </w:tbl>
          <w:p w:rsidR="00C05D34" w:rsidRPr="002E27C2" w:rsidP="002E27C2">
            <w:pPr>
              <w:rPr>
                <w:rStyle w:val="HiddenparagrapheditmodeChar"/>
                <w:rFonts w:ascii="Times New Roman" w:hAnsi="Times New Roman"/>
                <w:vanish w:val="0"/>
                <w:sz w:val="20"/>
                <w:szCs w:val="20"/>
                <w:lang w:val="en-AU" w:eastAsia="en-AU"/>
              </w:rPr>
            </w:pPr>
          </w:p>
          <w:p w:rsidR="008414B5" w:rsidP="00AE31DB">
            <w:pPr>
              <w:pStyle w:val="Hiddenparagraph"/>
            </w:pPr>
          </w:p>
        </w:tc>
      </w:tr>
    </w:tbl>
    <w:p w:rsidR="007C4BF2" w:rsidP="00AE31DB">
      <w:pPr>
        <w:pStyle w:val="Hiddenparagraph"/>
        <w:bidi w:val="0"/>
      </w:pPr>
    </w:p>
    <w:sectPr w:rsidSect="00281F5C">
      <w:headerReference w:type="even" r:id="rId4"/>
      <w:headerReference w:type="default" r:id="rId5"/>
      <w:footerReference w:type="even" r:id="rId6"/>
      <w:footerReference w:type="default" r:id="rId7"/>
      <w:headerReference w:type="first" r:id="rId8"/>
      <w:footerReference w:type="first" r:id="rId9"/>
      <w:pgSz w:w="11906" w:h="16838" w:code="9"/>
      <w:pgMar w:top="1134" w:right="1134" w:bottom="1134" w:left="1134" w:header="567" w:footer="567"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0000000000000000000"/>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0000000000000000000"/>
    <w:charset w:val="00"/>
    <w:family w:val="swiss"/>
    <w:pitch w:val="variable"/>
    <w:sig w:usb0="20000287" w:usb1="00000003" w:usb2="00000000" w:usb3="00000000" w:csb0="0000019F" w:csb1="00000000"/>
  </w:font>
  <w:font w:name="System">
    <w:panose1 w:val="000000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p w:rsidR="00F559B8">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tbl>
    <w:tblPr>
      <w:tblStyle w:val="TableNormal"/>
      <w:tblW w:w="0" w:type="auto"/>
      <w:tblCellMar>
        <w:top w:w="113" w:type="dxa"/>
      </w:tblCellMar>
      <w:tblLook w:val="01E0"/>
    </w:tblPr>
    <w:tblGrid>
      <w:gridCol w:w="4916"/>
      <w:gridCol w:w="4938"/>
    </w:tblGrid>
    <w:tr w:rsidTr="000B4E60">
      <w:tblPrEx>
        <w:tblW w:w="0" w:type="auto"/>
        <w:tblCellMar>
          <w:top w:w="113" w:type="dxa"/>
        </w:tblCellMar>
        <w:tblLook w:val="01E0"/>
      </w:tblPrEx>
      <w:tc>
        <w:tcPr>
          <w:tcW w:w="5210" w:type="dxa"/>
          <w:shd w:val="clear" w:color="auto" w:fill="auto"/>
          <w:vAlign w:val="bottom"/>
        </w:tcPr>
        <w:p w:rsidR="006C1E49" w:rsidP="00281F5C">
          <w:pPr>
            <w:pStyle w:val="Footer"/>
          </w:pPr>
          <w:r>
            <w:t xml:space="preserve">Page </w:t>
          </w:r>
          <w:r>
            <w:fldChar w:fldCharType="begin"/>
          </w:r>
          <w:r>
            <w:instrText xml:space="preserve"> PAGE </w:instrText>
          </w:r>
          <w:r>
            <w:fldChar w:fldCharType="separate"/>
          </w:r>
          <w:r>
            <w:t>19</w:t>
          </w:r>
          <w:r>
            <w:fldChar w:fldCharType="end"/>
          </w:r>
          <w:r>
            <w:t xml:space="preserve"> of </w:t>
          </w:r>
          <w:r>
            <w:fldChar w:fldCharType="begin"/>
          </w:r>
          <w:r>
            <w:instrText xml:space="preserve"> NUMPAGES </w:instrText>
          </w:r>
          <w:r>
            <w:fldChar w:fldCharType="separate"/>
          </w:r>
          <w:r>
            <w:t>19</w:t>
          </w:r>
          <w:r>
            <w:fldChar w:fldCharType="end"/>
          </w:r>
        </w:p>
      </w:tc>
      <w:tc>
        <w:tcPr>
          <w:tcW w:w="5210" w:type="dxa"/>
          <w:shd w:val="clear" w:color="auto" w:fill="auto"/>
          <w:vAlign w:val="bottom"/>
        </w:tcPr>
        <w:p w:rsidR="00CB7B2C" w:rsidP="00CB7B2C">
          <w:pPr>
            <w:pStyle w:val="FooterRight"/>
            <w:rPr>
              <w:rStyle w:val="DefaultParagraphFont"/>
            </w:rPr>
          </w:pPr>
          <w:r>
            <w:rPr>
              <w:rStyle w:val="DefaultParagraphFont"/>
            </w:rPr>
            <w:t xml:space="preserve">Civic Offices, </w:t>
          </w:r>
          <w:smartTag w:uri="urn:schemas-microsoft-com:office:smarttags" w:element="address">
            <w:smartTag w:uri="urn:schemas-microsoft-com:office:smarttags" w:element="Street">
              <w:r>
                <w:rPr>
                  <w:rStyle w:val="DefaultParagraphFont"/>
                </w:rPr>
                <w:t>53 Hereford Street</w:t>
              </w:r>
            </w:smartTag>
            <w:r>
              <w:rPr>
                <w:rStyle w:val="DefaultParagraphFont"/>
              </w:rPr>
              <w:t xml:space="preserve">, </w:t>
            </w:r>
            <w:smartTag w:uri="urn:schemas-microsoft-com:office:smarttags" w:element="City">
              <w:r>
                <w:rPr>
                  <w:rStyle w:val="DefaultParagraphFont"/>
                </w:rPr>
                <w:t>Christchurch</w:t>
              </w:r>
            </w:smartTag>
          </w:smartTag>
          <w:r>
            <w:rPr>
              <w:rStyle w:val="DefaultParagraphFont"/>
            </w:rPr>
            <w:t xml:space="preserve"> 8011</w:t>
          </w:r>
        </w:p>
        <w:p w:rsidR="00CB7B2C" w:rsidP="00CB7B2C">
          <w:pPr>
            <w:pStyle w:val="FooterRight"/>
            <w:rPr>
              <w:rStyle w:val="DefaultParagraphFont"/>
            </w:rPr>
          </w:pPr>
          <w:smartTag w:uri="urn:schemas-microsoft-com:office:smarttags" w:element="address">
            <w:smartTag w:uri="urn:schemas-microsoft-com:office:smarttags" w:element="Street">
              <w:r>
                <w:rPr>
                  <w:rStyle w:val="DefaultParagraphFont"/>
                </w:rPr>
                <w:t>PO Box 73013</w:t>
              </w:r>
            </w:smartTag>
            <w:r>
              <w:rPr>
                <w:rStyle w:val="DefaultParagraphFont"/>
              </w:rPr>
              <w:t xml:space="preserve">, </w:t>
            </w:r>
            <w:smartTag w:uri="urn:schemas-microsoft-com:office:smarttags" w:element="City">
              <w:r>
                <w:rPr>
                  <w:rStyle w:val="DefaultParagraphFont"/>
                </w:rPr>
                <w:t>Christchurch</w:t>
              </w:r>
            </w:smartTag>
          </w:smartTag>
          <w:r>
            <w:rPr>
              <w:rStyle w:val="DefaultParagraphFont"/>
            </w:rPr>
            <w:t xml:space="preserve"> 8154</w:t>
          </w:r>
        </w:p>
        <w:p w:rsidR="00CB7B2C" w:rsidP="00CB7B2C">
          <w:pPr>
            <w:pStyle w:val="FooterRight"/>
            <w:rPr>
              <w:rStyle w:val="DefaultParagraphFont"/>
            </w:rPr>
          </w:pPr>
          <w:r>
            <w:rPr>
              <w:rStyle w:val="DefaultParagraphFont"/>
            </w:rPr>
            <w:t>Phone: 03 941-8999, Fax: 03 941-8792</w:t>
          </w:r>
        </w:p>
        <w:p w:rsidR="005F6593" w:rsidRPr="00C05B82" w:rsidP="00C05B82">
          <w:pPr>
            <w:pStyle w:val="FooterRight"/>
            <w:rPr>
              <w:rStyle w:val="DefaultParagraphFont"/>
              <w:vanish/>
            </w:rPr>
          </w:pPr>
          <w:r w:rsidR="00E12334">
            <w:rPr>
              <w:rStyle w:val="DefaultParagraphFont"/>
            </w:rPr>
            <w:fldChar w:fldCharType="begin"/>
          </w:r>
          <w:r w:rsidR="00D432E0">
            <w:rPr>
              <w:rStyle w:val="DefaultParagraphFont"/>
            </w:rPr>
            <w:instrText>HYPERLINK "http://www.ccc.govt.nz/"</w:instrText>
          </w:r>
          <w:r w:rsidR="00E12334">
            <w:rPr>
              <w:rStyle w:val="DefaultParagraphFont"/>
            </w:rPr>
            <w:fldChar w:fldCharType="separate"/>
          </w:r>
          <w:r w:rsidR="00D432E0">
            <w:rPr>
              <w:rStyle w:val="Hyperlink"/>
            </w:rPr>
            <w:t>ccc.govt.nz</w:t>
          </w:r>
          <w:r w:rsidR="00E12334">
            <w:rPr>
              <w:rStyle w:val="DefaultParagraphFont"/>
            </w:rPr>
            <w:fldChar w:fldCharType="end"/>
          </w:r>
        </w:p>
        <w:p w:rsidR="006C1E49" w:rsidP="007D29B1">
          <w:pPr>
            <w:pStyle w:val="FooterRight"/>
          </w:pPr>
        </w:p>
      </w:tc>
    </w:tr>
  </w:tbl>
  <w:p w:rsidR="006C1E49" w:rsidRPr="00E048BD" w:rsidP="007D29B1">
    <w:pPr>
      <w:pStyle w:val="Spacer"/>
      <w:bidi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tbl>
    <w:tblPr>
      <w:tblStyle w:val="TableNormal"/>
      <w:tblW w:w="0" w:type="auto"/>
      <w:tblCellMar>
        <w:top w:w="113" w:type="dxa"/>
      </w:tblCellMar>
      <w:tblLook w:val="01E0"/>
    </w:tblPr>
    <w:tblGrid>
      <w:gridCol w:w="4957"/>
      <w:gridCol w:w="4897"/>
    </w:tblGrid>
    <w:tr w:rsidTr="000B4E60">
      <w:tblPrEx>
        <w:tblW w:w="0" w:type="auto"/>
        <w:tblCellMar>
          <w:top w:w="113" w:type="dxa"/>
        </w:tblCellMar>
        <w:tblLook w:val="01E0"/>
      </w:tblPrEx>
      <w:tc>
        <w:tcPr>
          <w:tcW w:w="5210" w:type="dxa"/>
          <w:shd w:val="clear" w:color="auto" w:fill="auto"/>
          <w:vAlign w:val="bottom"/>
        </w:tcPr>
        <w:p w:rsidR="006C1E49" w:rsidP="00281F5C">
          <w:pPr>
            <w:pStyle w:val="Footer"/>
          </w:pPr>
          <w:r>
            <w:t>B-002ebc LU 050824 LR 050824 v</w:t>
          </w:r>
          <w:r w:rsidR="00F559B8">
            <w:rPr>
              <w:rFonts w:ascii="Calibri" w:hAnsi="Calibri"/>
              <w:sz w:val="18"/>
              <w:szCs w:val="20"/>
              <w:lang w:val="en-NZ" w:eastAsia="en-GB" w:bidi="ar-SA"/>
            </w:rPr>
            <w:t>3</w:t>
          </w:r>
        </w:p>
        <w:p w:rsidR="006C1E49" w:rsidP="00281F5C">
          <w:pPr>
            <w:pStyle w:val="Footer"/>
          </w:pPr>
          <w:r>
            <w:t xml:space="preserve">Page </w:t>
          </w:r>
          <w:r>
            <w:fldChar w:fldCharType="begin"/>
          </w:r>
          <w:r>
            <w:instrText xml:space="preserve"> PAGE </w:instrText>
          </w:r>
          <w:r>
            <w:fldChar w:fldCharType="separate"/>
          </w:r>
          <w:r>
            <w:t>1</w:t>
          </w:r>
          <w:r>
            <w:fldChar w:fldCharType="end"/>
          </w:r>
          <w:r>
            <w:t xml:space="preserve"> of </w:t>
          </w:r>
          <w:r>
            <w:fldChar w:fldCharType="begin"/>
          </w:r>
          <w:r>
            <w:instrText xml:space="preserve"> NUMPAGES </w:instrText>
          </w:r>
          <w:r>
            <w:fldChar w:fldCharType="separate"/>
          </w:r>
          <w:r>
            <w:t>19</w:t>
          </w:r>
          <w:r>
            <w:fldChar w:fldCharType="end"/>
          </w:r>
        </w:p>
      </w:tc>
      <w:tc>
        <w:tcPr>
          <w:tcW w:w="5210" w:type="dxa"/>
          <w:shd w:val="clear" w:color="auto" w:fill="auto"/>
          <w:vAlign w:val="bottom"/>
        </w:tcPr>
        <w:p w:rsidR="00CB7B2C" w:rsidP="00CB7B2C">
          <w:pPr>
            <w:pStyle w:val="FooterRight"/>
            <w:rPr>
              <w:rStyle w:val="DefaultParagraphFont"/>
            </w:rPr>
          </w:pPr>
          <w:r>
            <w:rPr>
              <w:rStyle w:val="DefaultParagraphFont"/>
            </w:rPr>
            <w:t xml:space="preserve">Civic Offices, </w:t>
          </w:r>
          <w:smartTag w:uri="urn:schemas-microsoft-com:office:smarttags" w:element="address">
            <w:smartTag w:uri="urn:schemas-microsoft-com:office:smarttags" w:element="Street">
              <w:r>
                <w:rPr>
                  <w:rStyle w:val="DefaultParagraphFont"/>
                </w:rPr>
                <w:t>53 Hereford Street</w:t>
              </w:r>
            </w:smartTag>
            <w:r>
              <w:rPr>
                <w:rStyle w:val="DefaultParagraphFont"/>
              </w:rPr>
              <w:t xml:space="preserve">, </w:t>
            </w:r>
            <w:smartTag w:uri="urn:schemas-microsoft-com:office:smarttags" w:element="City">
              <w:r>
                <w:rPr>
                  <w:rStyle w:val="DefaultParagraphFont"/>
                </w:rPr>
                <w:t>Christchurch</w:t>
              </w:r>
            </w:smartTag>
          </w:smartTag>
          <w:r>
            <w:rPr>
              <w:rStyle w:val="DefaultParagraphFont"/>
            </w:rPr>
            <w:t xml:space="preserve"> 8011</w:t>
          </w:r>
        </w:p>
        <w:p w:rsidR="00CB7B2C" w:rsidP="00CB7B2C">
          <w:pPr>
            <w:pStyle w:val="FooterRight"/>
            <w:rPr>
              <w:rStyle w:val="DefaultParagraphFont"/>
            </w:rPr>
          </w:pPr>
          <w:smartTag w:uri="urn:schemas-microsoft-com:office:smarttags" w:element="address">
            <w:smartTag w:uri="urn:schemas-microsoft-com:office:smarttags" w:element="Street">
              <w:r>
                <w:rPr>
                  <w:rStyle w:val="DefaultParagraphFont"/>
                </w:rPr>
                <w:t>PO Box 73013</w:t>
              </w:r>
            </w:smartTag>
            <w:r>
              <w:rPr>
                <w:rStyle w:val="DefaultParagraphFont"/>
              </w:rPr>
              <w:t xml:space="preserve">, </w:t>
            </w:r>
            <w:smartTag w:uri="urn:schemas-microsoft-com:office:smarttags" w:element="City">
              <w:r>
                <w:rPr>
                  <w:rStyle w:val="DefaultParagraphFont"/>
                </w:rPr>
                <w:t>Christchurch</w:t>
              </w:r>
            </w:smartTag>
          </w:smartTag>
          <w:r>
            <w:rPr>
              <w:rStyle w:val="DefaultParagraphFont"/>
            </w:rPr>
            <w:t xml:space="preserve"> 8154</w:t>
          </w:r>
        </w:p>
        <w:p w:rsidR="00CB7B2C" w:rsidP="00CB7B2C">
          <w:pPr>
            <w:pStyle w:val="FooterRight"/>
            <w:rPr>
              <w:rStyle w:val="DefaultParagraphFont"/>
            </w:rPr>
          </w:pPr>
          <w:r>
            <w:rPr>
              <w:rStyle w:val="DefaultParagraphFont"/>
            </w:rPr>
            <w:t>Phone: 03 941-8999, Fax: 03 941-8792</w:t>
          </w:r>
        </w:p>
        <w:p w:rsidR="005F6593" w:rsidRPr="00C05B82" w:rsidP="00C05B82">
          <w:pPr>
            <w:pStyle w:val="FooterRight"/>
            <w:rPr>
              <w:rStyle w:val="DefaultParagraphFont"/>
              <w:vanish/>
            </w:rPr>
          </w:pPr>
          <w:r w:rsidR="00E12334">
            <w:rPr>
              <w:rStyle w:val="DefaultParagraphFont"/>
            </w:rPr>
            <w:fldChar w:fldCharType="begin"/>
          </w:r>
          <w:r w:rsidR="00D432E0">
            <w:rPr>
              <w:rStyle w:val="DefaultParagraphFont"/>
            </w:rPr>
            <w:instrText>HYPERLINK "http://www.ccc.govt.nz/"</w:instrText>
          </w:r>
          <w:r w:rsidR="00E12334">
            <w:rPr>
              <w:rStyle w:val="DefaultParagraphFont"/>
            </w:rPr>
            <w:fldChar w:fldCharType="separate"/>
          </w:r>
          <w:r w:rsidR="00D432E0">
            <w:rPr>
              <w:rStyle w:val="Hyperlink"/>
            </w:rPr>
            <w:t>ccc.govt.nz</w:t>
          </w:r>
          <w:r w:rsidR="00E12334">
            <w:rPr>
              <w:rStyle w:val="DefaultParagraphFont"/>
            </w:rPr>
            <w:fldChar w:fldCharType="end"/>
          </w:r>
        </w:p>
        <w:p w:rsidR="006C1E49">
          <w:pPr>
            <w:pStyle w:val="FooterRight"/>
          </w:pPr>
        </w:p>
      </w:tc>
    </w:tr>
  </w:tbl>
  <w:p w:rsidR="006C1E49" w:rsidRPr="00CF4358" w:rsidP="007D29B1">
    <w:pPr>
      <w:pStyle w:val="Spac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p w:rsidR="00F559B8">
    <w:pPr>
      <w:pStyle w:val="Header"/>
      <w:bidi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p w:rsidR="00F559B8">
    <w:pPr>
      <w:pStyle w:val="Header"/>
      <w:bidi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p w:rsidR="006C1E49" w:rsidRPr="0056561B" w:rsidP="007D29B1">
    <w:pPr>
      <w:pStyle w:val="Header"/>
      <w:bidi w:val="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height:37.6pt;mso-position-horizontal:right;width:148.6pt" o:allowoverlap="f" o:preferrelative="t">
          <v:imagedata r:id="rId1" o:title="ccclogo_letterhead"/>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2A21F98"/>
    <w:lvl w:ilvl="0">
      <w:start w:val="1"/>
      <w:numFmt w:val="decimal"/>
      <w:lvlText w:val="%1."/>
      <w:lvlJc w:val="left"/>
      <w:pPr>
        <w:tabs>
          <w:tab w:val="num" w:pos="1492"/>
        </w:tabs>
        <w:ind w:left="1492" w:hanging="360"/>
      </w:pPr>
    </w:lvl>
  </w:abstractNum>
  <w:abstractNum w:abstractNumId="1">
    <w:nsid w:val="FFFFFF7D"/>
    <w:multiLevelType w:val="singleLevel"/>
    <w:tmpl w:val="26E806C6"/>
    <w:lvl w:ilvl="0">
      <w:start w:val="1"/>
      <w:numFmt w:val="decimal"/>
      <w:lvlText w:val="%1."/>
      <w:lvlJc w:val="left"/>
      <w:pPr>
        <w:tabs>
          <w:tab w:val="num" w:pos="1209"/>
        </w:tabs>
        <w:ind w:left="1209" w:hanging="360"/>
      </w:pPr>
    </w:lvl>
  </w:abstractNum>
  <w:abstractNum w:abstractNumId="2">
    <w:nsid w:val="FFFFFF7E"/>
    <w:multiLevelType w:val="singleLevel"/>
    <w:tmpl w:val="C2B664EA"/>
    <w:lvl w:ilvl="0">
      <w:start w:val="1"/>
      <w:numFmt w:val="decimal"/>
      <w:pStyle w:val="ListNumber3"/>
      <w:lvlText w:val="%1."/>
      <w:lvlJc w:val="left"/>
      <w:pPr>
        <w:tabs>
          <w:tab w:val="num" w:pos="926"/>
        </w:tabs>
        <w:ind w:left="926" w:hanging="360"/>
      </w:pPr>
    </w:lvl>
  </w:abstractNum>
  <w:abstractNum w:abstractNumId="3">
    <w:nsid w:val="FFFFFF7F"/>
    <w:multiLevelType w:val="singleLevel"/>
    <w:tmpl w:val="B934AF30"/>
    <w:lvl w:ilvl="0">
      <w:start w:val="1"/>
      <w:numFmt w:val="decimal"/>
      <w:lvlText w:val="%1."/>
      <w:lvlJc w:val="left"/>
      <w:pPr>
        <w:tabs>
          <w:tab w:val="num" w:pos="643"/>
        </w:tabs>
        <w:ind w:left="643" w:hanging="360"/>
      </w:pPr>
    </w:lvl>
  </w:abstractNum>
  <w:abstractNum w:abstractNumId="4">
    <w:nsid w:val="FFFFFF80"/>
    <w:multiLevelType w:val="singleLevel"/>
    <w:tmpl w:val="0FCAFCA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3C69F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01853A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A1CC8AC"/>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5CD4A458"/>
    <w:lvl w:ilvl="0">
      <w:start w:val="1"/>
      <w:numFmt w:val="bullet"/>
      <w:pStyle w:val="ListBullet"/>
      <w:lvlText w:val=""/>
      <w:lvlJc w:val="left"/>
      <w:pPr>
        <w:tabs>
          <w:tab w:val="num" w:pos="425"/>
        </w:tabs>
        <w:ind w:left="425" w:hanging="397"/>
      </w:pPr>
      <w:rPr>
        <w:rFonts w:ascii="Symbol" w:hAnsi="Symbol" w:hint="default"/>
      </w:rPr>
    </w:lvl>
  </w:abstractNum>
  <w:abstractNum w:abstractNumId="9">
    <w:nsid w:val="0B4F1458"/>
    <w:multiLevelType w:val="hybridMultilevel"/>
    <w:tmpl w:val="92B6F8F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4F9462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2BA781E"/>
    <w:multiLevelType w:val="hybridMultilevel"/>
    <w:tmpl w:val="8776637E"/>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3DF599B"/>
    <w:multiLevelType w:val="multilevel"/>
    <w:tmpl w:val="BB8A3F0E"/>
    <w:lvl w:ilvl="0">
      <w:start w:val="1"/>
      <w:numFmt w:val="decimal"/>
      <w:pStyle w:val="ListNumber"/>
      <w:lvlText w:val="%1."/>
      <w:lvlJc w:val="left"/>
      <w:pPr>
        <w:tabs>
          <w:tab w:val="num" w:pos="425"/>
        </w:tabs>
        <w:ind w:left="425" w:hanging="425"/>
      </w:pPr>
      <w:rPr>
        <w:rFonts w:ascii="Calibri" w:hAnsi="Calibri" w:cs="System" w:hint="default"/>
        <w:b w:val="0"/>
        <w:bCs w:val="0"/>
        <w:i w:val="0"/>
        <w:iCs w:val="0"/>
        <w:caps w:val="0"/>
        <w:smallCaps w:val="0"/>
        <w:strike w:val="0"/>
        <w:dstrike w:val="0"/>
        <w:outline w:val="0"/>
        <w:shadow w:val="0"/>
        <w:emboss w:val="0"/>
        <w:imprint w:val="0"/>
        <w:vanish w:val="0"/>
        <w:color w:val="auto"/>
        <w:spacing w:val="0"/>
        <w:kern w:val="0"/>
        <w:position w:val="0"/>
        <w:sz w:val="22"/>
        <w:u w:val="none"/>
        <w:vertAlign w:val="baseline"/>
      </w:rPr>
    </w:lvl>
    <w:lvl w:ilvl="1">
      <w:start w:val="1"/>
      <w:numFmt w:val="lowerLetter"/>
      <w:pStyle w:val="ListNumber2"/>
      <w:lvlText w:val="%2."/>
      <w:lvlJc w:val="left"/>
      <w:pPr>
        <w:tabs>
          <w:tab w:val="num" w:pos="851"/>
        </w:tabs>
        <w:ind w:left="851" w:hanging="426"/>
      </w:pPr>
      <w:rPr>
        <w:rFonts w:ascii="Calibri" w:hAnsi="Calibri" w:hint="default"/>
        <w:b w:val="0"/>
        <w:i w:val="0"/>
        <w:sz w:val="22"/>
      </w:rPr>
    </w:lvl>
    <w:lvl w:ilvl="2">
      <w:start w:val="1"/>
      <w:numFmt w:val="lowerRoman"/>
      <w:lvlText w:val="%3)"/>
      <w:lvlJc w:val="left"/>
      <w:pPr>
        <w:tabs>
          <w:tab w:val="num" w:pos="1276"/>
        </w:tabs>
        <w:ind w:left="1276" w:hanging="425"/>
      </w:pPr>
      <w:rPr>
        <w:rFonts w:hint="default"/>
      </w:rPr>
    </w:lvl>
    <w:lvl w:ilvl="3">
      <w:start w:val="1"/>
      <w:numFmt w:val="decimal"/>
      <w:lvlText w:val="%4"/>
      <w:lvlJc w:val="left"/>
      <w:pPr>
        <w:tabs>
          <w:tab w:val="num" w:pos="1701"/>
        </w:tabs>
        <w:ind w:left="1701" w:hanging="425"/>
      </w:pPr>
      <w:rPr>
        <w:rFonts w:hint="default"/>
      </w:rPr>
    </w:lvl>
    <w:lvl w:ilvl="4">
      <w:start w:val="1"/>
      <w:numFmt w:val="lowerLetter"/>
      <w:lvlText w:val="(%5)"/>
      <w:lvlJc w:val="left"/>
      <w:pPr>
        <w:tabs>
          <w:tab w:val="num" w:pos="3294"/>
        </w:tabs>
        <w:ind w:left="3294" w:hanging="360"/>
      </w:pPr>
      <w:rPr>
        <w:rFonts w:hint="default"/>
      </w:rPr>
    </w:lvl>
    <w:lvl w:ilvl="5">
      <w:start w:val="1"/>
      <w:numFmt w:val="lowerRoman"/>
      <w:lvlText w:val="(%6)"/>
      <w:lvlJc w:val="left"/>
      <w:pPr>
        <w:tabs>
          <w:tab w:val="num" w:pos="3654"/>
        </w:tabs>
        <w:ind w:left="3654" w:hanging="360"/>
      </w:pPr>
      <w:rPr>
        <w:rFonts w:hint="default"/>
      </w:rPr>
    </w:lvl>
    <w:lvl w:ilvl="6">
      <w:start w:val="1"/>
      <w:numFmt w:val="decimal"/>
      <w:lvlText w:val="%7."/>
      <w:lvlJc w:val="left"/>
      <w:pPr>
        <w:tabs>
          <w:tab w:val="num" w:pos="4014"/>
        </w:tabs>
        <w:ind w:left="4014" w:hanging="360"/>
      </w:pPr>
      <w:rPr>
        <w:rFonts w:hint="default"/>
      </w:rPr>
    </w:lvl>
    <w:lvl w:ilvl="7">
      <w:start w:val="1"/>
      <w:numFmt w:val="lowerLetter"/>
      <w:lvlText w:val="%8."/>
      <w:lvlJc w:val="left"/>
      <w:pPr>
        <w:tabs>
          <w:tab w:val="num" w:pos="4374"/>
        </w:tabs>
        <w:ind w:left="4374" w:hanging="360"/>
      </w:pPr>
      <w:rPr>
        <w:rFonts w:hint="default"/>
      </w:rPr>
    </w:lvl>
    <w:lvl w:ilvl="8">
      <w:start w:val="1"/>
      <w:numFmt w:val="lowerRoman"/>
      <w:lvlText w:val="%9."/>
      <w:lvlJc w:val="left"/>
      <w:pPr>
        <w:tabs>
          <w:tab w:val="num" w:pos="4734"/>
        </w:tabs>
        <w:ind w:left="4734" w:hanging="360"/>
      </w:pPr>
      <w:rPr>
        <w:rFonts w:hint="default"/>
      </w:rPr>
    </w:lvl>
  </w:abstractNum>
  <w:abstractNum w:abstractNumId="13">
    <w:nsid w:val="29EA334A"/>
    <w:multiLevelType w:val="hybridMultilevel"/>
    <w:tmpl w:val="B1664A78"/>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E2A02A2"/>
    <w:multiLevelType w:val="hybridMultilevel"/>
    <w:tmpl w:val="8776637E"/>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1917830"/>
    <w:multiLevelType w:val="hybridMultilevel"/>
    <w:tmpl w:val="5D505D3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5EC60A4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BF3494"/>
    <w:multiLevelType w:val="hybridMultilevel"/>
    <w:tmpl w:val="3062A76A"/>
    <w:lvl w:ilvl="0">
      <w:start w:val="1"/>
      <w:numFmt w:val="bullet"/>
      <w:pStyle w:val="ListBullet2"/>
      <w:lvlText w:val=""/>
      <w:lvlJc w:val="left"/>
      <w:pPr>
        <w:tabs>
          <w:tab w:val="num" w:pos="851"/>
        </w:tabs>
        <w:ind w:left="851" w:hanging="397"/>
      </w:pPr>
      <w:rPr>
        <w:rFonts w:ascii="Symbol" w:hAnsi="Symbol" w:hint="default"/>
      </w:rPr>
    </w:lvl>
    <w:lvl w:ilvl="1" w:tentative="1">
      <w:start w:val="1"/>
      <w:numFmt w:val="bullet"/>
      <w:lvlText w:val="o"/>
      <w:lvlJc w:val="left"/>
      <w:pPr>
        <w:tabs>
          <w:tab w:val="num" w:pos="1468"/>
        </w:tabs>
        <w:ind w:left="1468" w:hanging="360"/>
      </w:pPr>
      <w:rPr>
        <w:rFonts w:ascii="Courier New" w:hAnsi="Courier New" w:cs="Courier New" w:hint="default"/>
      </w:rPr>
    </w:lvl>
    <w:lvl w:ilvl="2" w:tentative="1">
      <w:start w:val="1"/>
      <w:numFmt w:val="bullet"/>
      <w:lvlText w:val=""/>
      <w:lvlJc w:val="left"/>
      <w:pPr>
        <w:tabs>
          <w:tab w:val="num" w:pos="2188"/>
        </w:tabs>
        <w:ind w:left="2188" w:hanging="360"/>
      </w:pPr>
      <w:rPr>
        <w:rFonts w:ascii="Wingdings" w:hAnsi="Wingdings" w:hint="default"/>
      </w:rPr>
    </w:lvl>
    <w:lvl w:ilvl="3" w:tentative="1">
      <w:start w:val="1"/>
      <w:numFmt w:val="bullet"/>
      <w:lvlText w:val=""/>
      <w:lvlJc w:val="left"/>
      <w:pPr>
        <w:tabs>
          <w:tab w:val="num" w:pos="2908"/>
        </w:tabs>
        <w:ind w:left="2908" w:hanging="360"/>
      </w:pPr>
      <w:rPr>
        <w:rFonts w:ascii="Symbol" w:hAnsi="Symbol" w:hint="default"/>
      </w:rPr>
    </w:lvl>
    <w:lvl w:ilvl="4" w:tentative="1">
      <w:start w:val="1"/>
      <w:numFmt w:val="bullet"/>
      <w:lvlText w:val="o"/>
      <w:lvlJc w:val="left"/>
      <w:pPr>
        <w:tabs>
          <w:tab w:val="num" w:pos="3628"/>
        </w:tabs>
        <w:ind w:left="3628" w:hanging="360"/>
      </w:pPr>
      <w:rPr>
        <w:rFonts w:ascii="Courier New" w:hAnsi="Courier New" w:cs="Courier New" w:hint="default"/>
      </w:rPr>
    </w:lvl>
    <w:lvl w:ilvl="5" w:tentative="1">
      <w:start w:val="1"/>
      <w:numFmt w:val="bullet"/>
      <w:lvlText w:val=""/>
      <w:lvlJc w:val="left"/>
      <w:pPr>
        <w:tabs>
          <w:tab w:val="num" w:pos="4348"/>
        </w:tabs>
        <w:ind w:left="4348" w:hanging="360"/>
      </w:pPr>
      <w:rPr>
        <w:rFonts w:ascii="Wingdings" w:hAnsi="Wingdings" w:hint="default"/>
      </w:rPr>
    </w:lvl>
    <w:lvl w:ilvl="6" w:tentative="1">
      <w:start w:val="1"/>
      <w:numFmt w:val="bullet"/>
      <w:lvlText w:val=""/>
      <w:lvlJc w:val="left"/>
      <w:pPr>
        <w:tabs>
          <w:tab w:val="num" w:pos="5068"/>
        </w:tabs>
        <w:ind w:left="5068" w:hanging="360"/>
      </w:pPr>
      <w:rPr>
        <w:rFonts w:ascii="Symbol" w:hAnsi="Symbol" w:hint="default"/>
      </w:rPr>
    </w:lvl>
    <w:lvl w:ilvl="7" w:tentative="1">
      <w:start w:val="1"/>
      <w:numFmt w:val="bullet"/>
      <w:lvlText w:val="o"/>
      <w:lvlJc w:val="left"/>
      <w:pPr>
        <w:tabs>
          <w:tab w:val="num" w:pos="5788"/>
        </w:tabs>
        <w:ind w:left="5788" w:hanging="360"/>
      </w:pPr>
      <w:rPr>
        <w:rFonts w:ascii="Courier New" w:hAnsi="Courier New" w:cs="Courier New" w:hint="default"/>
      </w:rPr>
    </w:lvl>
    <w:lvl w:ilvl="8" w:tentative="1">
      <w:start w:val="1"/>
      <w:numFmt w:val="bullet"/>
      <w:lvlText w:val=""/>
      <w:lvlJc w:val="left"/>
      <w:pPr>
        <w:tabs>
          <w:tab w:val="num" w:pos="6508"/>
        </w:tabs>
        <w:ind w:left="6508" w:hanging="360"/>
      </w:pPr>
      <w:rPr>
        <w:rFonts w:ascii="Wingdings" w:hAnsi="Wingdings" w:hint="default"/>
      </w:rPr>
    </w:lvl>
  </w:abstractNum>
  <w:abstractNum w:abstractNumId="18">
    <w:nsid w:val="75D94798"/>
    <w:multiLevelType w:val="hybridMultilevel"/>
    <w:tmpl w:val="5D505D3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83846E8"/>
    <w:multiLevelType w:val="hybridMultilevel"/>
    <w:tmpl w:val="92B6F8F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2"/>
  </w:num>
  <w:num w:numId="2">
    <w:abstractNumId w:val="8"/>
  </w:num>
  <w:num w:numId="3">
    <w:abstractNumId w:val="12"/>
  </w:num>
  <w:num w:numId="4">
    <w:abstractNumId w:val="8"/>
  </w:num>
  <w:num w:numId="5">
    <w:abstractNumId w:val="12"/>
  </w:num>
  <w:num w:numId="6">
    <w:abstractNumId w:val="10"/>
  </w:num>
  <w:num w:numId="7">
    <w:abstractNumId w:val="3"/>
  </w:num>
  <w:num w:numId="8">
    <w:abstractNumId w:val="7"/>
  </w:num>
  <w:num w:numId="9">
    <w:abstractNumId w:val="17"/>
  </w:num>
  <w:num w:numId="10">
    <w:abstractNumId w:val="2"/>
  </w:num>
  <w:num w:numId="11">
    <w:abstractNumId w:val="6"/>
  </w:num>
  <w:num w:numId="12">
    <w:abstractNumId w:val="16"/>
  </w:num>
  <w:num w:numId="13">
    <w:abstractNumId w:val="5"/>
  </w:num>
  <w:num w:numId="14">
    <w:abstractNumId w:val="4"/>
  </w:num>
  <w:num w:numId="15">
    <w:abstractNumId w:val="1"/>
  </w:num>
  <w:num w:numId="16">
    <w:abstractNumId w:val="0"/>
  </w:num>
  <w:num w:numId="17">
    <w:abstractNumId w:val="9"/>
  </w:num>
  <w:num w:numId="18">
    <w:abstractNumId w:val="19"/>
  </w:num>
  <w:num w:numId="19">
    <w:abstractNumId w:val="18"/>
  </w:num>
  <w:num w:numId="20">
    <w:abstractNumId w:val="15"/>
  </w:num>
  <w:num w:numId="21">
    <w:abstractNumId w:val="13"/>
  </w:num>
  <w:num w:numId="22">
    <w:abstractNumId w:val="14"/>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001"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PathwaySessionID" w:val="6752"/>
  </w:docVars>
  <m:mathPr>
    <m:mathFont m:val="Cambria Math"/>
    <m:wrapRight/>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E03"/>
    <w:pPr>
      <w:widowControl w:val="0"/>
      <w:spacing w:before="160" w:after="160"/>
    </w:pPr>
    <w:rPr>
      <w:rFonts w:ascii="Calibri" w:hAnsi="Calibri"/>
      <w:sz w:val="22"/>
      <w:szCs w:val="24"/>
      <w:lang w:val="en-NZ" w:eastAsia="en-GB" w:bidi="ar-SA"/>
    </w:rPr>
  </w:style>
  <w:style w:type="paragraph" w:styleId="Heading1">
    <w:name w:val="heading 1"/>
    <w:next w:val="Normal"/>
    <w:qFormat/>
    <w:rsid w:val="007D29B1"/>
    <w:pPr>
      <w:keepNext/>
      <w:spacing w:before="240" w:after="240"/>
      <w:outlineLvl w:val="0"/>
    </w:pPr>
    <w:rPr>
      <w:rFonts w:ascii="Cambria" w:hAnsi="Cambria"/>
      <w:b/>
      <w:color w:val="005F91"/>
      <w:sz w:val="26"/>
      <w:szCs w:val="26"/>
      <w:lang w:val="en-NZ" w:eastAsia="en-GB" w:bidi="ar-SA"/>
    </w:rPr>
  </w:style>
  <w:style w:type="paragraph" w:styleId="Heading2">
    <w:name w:val="heading 2"/>
    <w:basedOn w:val="Heading1"/>
    <w:next w:val="Normal"/>
    <w:link w:val="Heading2Char"/>
    <w:qFormat/>
    <w:rsid w:val="001A6A9C"/>
    <w:pPr>
      <w:widowControl w:val="0"/>
      <w:spacing w:after="120"/>
      <w:outlineLvl w:val="1"/>
    </w:pPr>
    <w:rPr>
      <w:bCs/>
      <w:iCs/>
      <w:sz w:val="24"/>
      <w:szCs w:val="24"/>
    </w:rPr>
  </w:style>
  <w:style w:type="paragraph" w:styleId="Heading3">
    <w:name w:val="heading 3"/>
    <w:basedOn w:val="Heading2"/>
    <w:next w:val="BodyText"/>
    <w:qFormat/>
    <w:rsid w:val="00FB7398"/>
    <w:pPr>
      <w:outlineLvl w:val="2"/>
    </w:pPr>
    <w:rPr>
      <w:bCs w:val="0"/>
      <w:color w:val="333333"/>
      <w:sz w:val="22"/>
      <w:szCs w:val="26"/>
    </w:rPr>
  </w:style>
  <w:style w:type="character" w:default="1" w:styleId="DefaultParagraphFont">
    <w:name w:val="Default Paragraph Font"/>
    <w:semiHidden/>
    <w:rsid w:val="007D29B1"/>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7D29B1"/>
  </w:style>
  <w:style w:type="paragraph" w:styleId="ListNumber">
    <w:name w:val="List Number"/>
    <w:basedOn w:val="BodyText"/>
    <w:rsid w:val="00B30D36"/>
    <w:pPr>
      <w:numPr>
        <w:ilvl w:val="0"/>
        <w:numId w:val="5"/>
      </w:numPr>
      <w:spacing w:before="60" w:after="60"/>
    </w:pPr>
  </w:style>
  <w:style w:type="paragraph" w:styleId="ListBullet">
    <w:name w:val="List Bullet"/>
    <w:basedOn w:val="BodyText"/>
    <w:rsid w:val="00B30D36"/>
    <w:pPr>
      <w:numPr>
        <w:ilvl w:val="0"/>
        <w:numId w:val="4"/>
      </w:numPr>
      <w:spacing w:before="60" w:after="60"/>
    </w:pPr>
  </w:style>
  <w:style w:type="paragraph" w:customStyle="1" w:styleId="Hiddenparagraph">
    <w:name w:val="Hidden paragraph"/>
    <w:basedOn w:val="BodyText"/>
    <w:rsid w:val="00152704"/>
    <w:pPr>
      <w:spacing w:before="0" w:after="0" w:line="14" w:lineRule="exact"/>
    </w:pPr>
    <w:rPr>
      <w:vanish/>
      <w:sz w:val="2"/>
    </w:rPr>
  </w:style>
  <w:style w:type="paragraph" w:styleId="CommentText">
    <w:name w:val="annotation text"/>
    <w:basedOn w:val="Normal"/>
    <w:link w:val="CommentTextChar"/>
    <w:semiHidden/>
    <w:rsid w:val="007D29B1"/>
    <w:rPr>
      <w:sz w:val="20"/>
      <w:szCs w:val="20"/>
    </w:rPr>
  </w:style>
  <w:style w:type="paragraph" w:styleId="CommentSubject">
    <w:name w:val="annotation subject"/>
    <w:basedOn w:val="CommentText"/>
    <w:next w:val="CommentText"/>
    <w:semiHidden/>
    <w:rsid w:val="00B30D36"/>
    <w:rPr>
      <w:b/>
      <w:bCs/>
    </w:rPr>
  </w:style>
  <w:style w:type="paragraph" w:styleId="BodyTextIndent">
    <w:name w:val="Body Text Indent"/>
    <w:basedOn w:val="BodyText"/>
    <w:rsid w:val="00B30D36"/>
    <w:pPr>
      <w:ind w:left="425"/>
    </w:pPr>
  </w:style>
  <w:style w:type="paragraph" w:styleId="Footer">
    <w:name w:val="footer"/>
    <w:basedOn w:val="BodyText"/>
    <w:rsid w:val="007D29B1"/>
    <w:pPr>
      <w:tabs>
        <w:tab w:val="center" w:pos="5103"/>
        <w:tab w:val="right" w:pos="10206"/>
      </w:tabs>
      <w:spacing w:before="20" w:after="20"/>
    </w:pPr>
    <w:rPr>
      <w:sz w:val="18"/>
      <w:szCs w:val="20"/>
    </w:rPr>
  </w:style>
  <w:style w:type="paragraph" w:styleId="Header">
    <w:name w:val="header"/>
    <w:basedOn w:val="BodyText"/>
    <w:rsid w:val="007D29B1"/>
    <w:pPr>
      <w:spacing w:before="240" w:after="480"/>
      <w:jc w:val="right"/>
    </w:pPr>
  </w:style>
  <w:style w:type="paragraph" w:customStyle="1" w:styleId="Spacer">
    <w:name w:val="Spacer"/>
    <w:basedOn w:val="BodyText"/>
    <w:rsid w:val="00B30D36"/>
    <w:pPr>
      <w:spacing w:before="0" w:after="0" w:line="14" w:lineRule="exact"/>
    </w:pPr>
  </w:style>
  <w:style w:type="paragraph" w:customStyle="1" w:styleId="SignatureContact">
    <w:name w:val="SignatureContact"/>
    <w:basedOn w:val="BodyText"/>
    <w:rsid w:val="00B30D36"/>
    <w:pPr>
      <w:widowControl/>
      <w:spacing w:before="0" w:after="0"/>
    </w:pPr>
    <w:rPr>
      <w:sz w:val="20"/>
      <w:szCs w:val="20"/>
    </w:rPr>
  </w:style>
  <w:style w:type="table" w:customStyle="1" w:styleId="TableFooter">
    <w:name w:val="Table Footer"/>
    <w:basedOn w:val="TableNormal"/>
    <w:rsid w:val="007D29B1"/>
    <w:rPr>
      <w:rFonts w:ascii="Arial" w:hAnsi="Arial"/>
    </w:rPr>
    <w:tblPr>
      <w:tblCellMar>
        <w:top w:w="113" w:type="dxa"/>
      </w:tblCellMar>
    </w:tblPr>
  </w:style>
  <w:style w:type="paragraph" w:customStyle="1" w:styleId="FooterRight">
    <w:name w:val="Footer Right"/>
    <w:basedOn w:val="Footer"/>
    <w:rsid w:val="007D29B1"/>
    <w:pPr>
      <w:tabs>
        <w:tab w:val="right" w:pos="10205"/>
        <w:tab w:val="clear" w:pos="10206"/>
      </w:tabs>
      <w:jc w:val="right"/>
    </w:pPr>
  </w:style>
  <w:style w:type="paragraph" w:customStyle="1" w:styleId="AddressText">
    <w:name w:val="Address Text"/>
    <w:basedOn w:val="BodyText"/>
    <w:rsid w:val="001433C9"/>
    <w:pPr>
      <w:spacing w:before="0" w:after="0"/>
    </w:pPr>
    <w:rPr>
      <w:lang w:val="en-US"/>
    </w:rPr>
  </w:style>
  <w:style w:type="paragraph" w:styleId="BodyText">
    <w:name w:val="Body Text"/>
    <w:link w:val="BodyTextChar"/>
    <w:rsid w:val="00B30D36"/>
    <w:pPr>
      <w:spacing w:before="160" w:after="160"/>
    </w:pPr>
    <w:rPr>
      <w:rFonts w:ascii="Calibri" w:hAnsi="Calibri"/>
      <w:sz w:val="22"/>
      <w:szCs w:val="24"/>
      <w:lang w:val="en-NZ" w:eastAsia="en-GB" w:bidi="ar-SA"/>
    </w:rPr>
  </w:style>
  <w:style w:type="character" w:styleId="Emphasis">
    <w:name w:val="Emphasis"/>
    <w:qFormat/>
    <w:rsid w:val="007D29B1"/>
    <w:rPr>
      <w:rFonts w:ascii="Calibri" w:hAnsi="Calibri"/>
      <w:i/>
      <w:iCs/>
    </w:rPr>
  </w:style>
  <w:style w:type="character" w:styleId="Hyperlink">
    <w:name w:val="Hyperlink"/>
    <w:rsid w:val="007D29B1"/>
    <w:rPr>
      <w:color w:val="0000FF"/>
      <w:u w:val="single"/>
    </w:rPr>
  </w:style>
  <w:style w:type="character" w:styleId="Strong">
    <w:name w:val="Strong"/>
    <w:qFormat/>
    <w:rsid w:val="007D29B1"/>
    <w:rPr>
      <w:b/>
      <w:bCs/>
    </w:rPr>
  </w:style>
  <w:style w:type="table" w:customStyle="1" w:styleId="TableHorizontal">
    <w:name w:val="Table Horizontal"/>
    <w:basedOn w:val="TableNormal"/>
    <w:rsid w:val="007D29B1"/>
    <w:rPr>
      <w:rFonts w:ascii="Calibri" w:hAnsi="Calibri"/>
    </w:rPr>
    <w:tblPr>
      <w:tblBorders>
        <w:top w:val="single" w:sz="4" w:space="0" w:color="999999"/>
        <w:left w:val="single" w:sz="4" w:space="0" w:color="999999"/>
        <w:bottom w:val="single" w:sz="4" w:space="0" w:color="999999"/>
        <w:right w:val="single" w:sz="4" w:space="0" w:color="999999"/>
        <w:insideH w:val="single" w:sz="4" w:space="0" w:color="C0C0C0"/>
        <w:insideV w:val="nil"/>
      </w:tblBorders>
    </w:tblPr>
    <w:tblStylePr w:type="firstRow">
      <w:tcPr>
        <w:shd w:val="clear" w:color="auto" w:fill="CCECFF"/>
      </w:tcPr>
    </w:tblStylePr>
  </w:style>
  <w:style w:type="table" w:customStyle="1" w:styleId="TableData">
    <w:name w:val="Table Data"/>
    <w:basedOn w:val="TableHorizontal"/>
    <w:rsid w:val="007D29B1"/>
    <w:tblPr/>
    <w:tcPr>
      <w:shd w:val="clear" w:color="auto" w:fill="auto"/>
    </w:tcPr>
    <w:tblStylePr w:type="firstCol">
      <w:tcPr>
        <w:shd w:val="clear" w:color="auto" w:fill="E6E6E6"/>
      </w:tcPr>
    </w:tblStylePr>
    <w:tblStylePr w:type="firstRow">
      <w:tcPr>
        <w:shd w:val="clear" w:color="auto" w:fill="CCECFF"/>
      </w:tcPr>
    </w:tblStylePr>
  </w:style>
  <w:style w:type="table" w:styleId="TableGrid">
    <w:name w:val="Table Grid"/>
    <w:basedOn w:val="TableNormal"/>
    <w:rsid w:val="007D29B1"/>
    <w:pPr>
      <w:widowControl w:val="0"/>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rsid w:val="00B30D36"/>
    <w:pPr>
      <w:keepLines/>
      <w:spacing w:before="40" w:after="40"/>
    </w:pPr>
  </w:style>
  <w:style w:type="paragraph" w:customStyle="1" w:styleId="TableHeading">
    <w:name w:val="Table Heading"/>
    <w:basedOn w:val="TableText"/>
    <w:rsid w:val="007D29B1"/>
    <w:pPr>
      <w:keepNext/>
    </w:pPr>
    <w:rPr>
      <w:rFonts w:cs="Arial"/>
      <w:b/>
      <w:color w:val="333333"/>
    </w:rPr>
  </w:style>
  <w:style w:type="paragraph" w:customStyle="1" w:styleId="TableHeadingCentred">
    <w:name w:val="Table Heading Centred"/>
    <w:basedOn w:val="TableHeading"/>
    <w:rsid w:val="007D29B1"/>
    <w:pPr>
      <w:jc w:val="center"/>
    </w:pPr>
  </w:style>
  <w:style w:type="table" w:customStyle="1" w:styleId="TableInvisible">
    <w:name w:val="Table Invisible"/>
    <w:basedOn w:val="TableNormal"/>
    <w:rsid w:val="007D29B1"/>
    <w:rPr>
      <w:rFonts w:ascii="Calibri" w:hAnsi="Calibri"/>
    </w:rPr>
    <w:tblPr/>
  </w:style>
  <w:style w:type="table" w:customStyle="1" w:styleId="TableVertical">
    <w:name w:val="Table Vertical"/>
    <w:basedOn w:val="TableHorizontal"/>
    <w:rsid w:val="00AF2462"/>
    <w:tblPr/>
    <w:tblStylePr w:type="firstCol">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val="clear" w:color="auto" w:fill="CCECFF"/>
      </w:tcPr>
    </w:tblStylePr>
  </w:style>
  <w:style w:type="paragraph" w:styleId="Title">
    <w:name w:val="Title"/>
    <w:basedOn w:val="BodyText"/>
    <w:qFormat/>
    <w:rsid w:val="00B30D36"/>
    <w:pPr>
      <w:spacing w:before="240"/>
      <w:jc w:val="center"/>
    </w:pPr>
    <w:rPr>
      <w:rFonts w:ascii="Cambria" w:hAnsi="Cambria"/>
      <w:b/>
      <w:color w:val="005F91"/>
      <w:sz w:val="48"/>
      <w:szCs w:val="48"/>
    </w:rPr>
  </w:style>
  <w:style w:type="paragraph" w:styleId="ListNumber2">
    <w:name w:val="List Number 2"/>
    <w:basedOn w:val="ListNumber"/>
    <w:rsid w:val="00B30D36"/>
    <w:pPr>
      <w:numPr>
        <w:ilvl w:val="1"/>
        <w:numId w:val="5"/>
      </w:numPr>
      <w:ind w:left="850" w:hanging="425"/>
    </w:pPr>
  </w:style>
  <w:style w:type="paragraph" w:styleId="ListBullet2">
    <w:name w:val="List Bullet 2"/>
    <w:basedOn w:val="ListBullet"/>
    <w:rsid w:val="00DE626B"/>
    <w:pPr>
      <w:numPr>
        <w:ilvl w:val="0"/>
        <w:numId w:val="9"/>
      </w:numPr>
      <w:spacing w:before="40" w:after="40"/>
    </w:pPr>
    <w:rPr>
      <w:szCs w:val="22"/>
    </w:rPr>
  </w:style>
  <w:style w:type="paragraph" w:styleId="ListNumber3">
    <w:name w:val="List Number 3"/>
    <w:basedOn w:val="Normal"/>
    <w:rsid w:val="00932492"/>
    <w:pPr>
      <w:numPr>
        <w:ilvl w:val="0"/>
        <w:numId w:val="10"/>
      </w:numPr>
    </w:pPr>
  </w:style>
  <w:style w:type="paragraph" w:styleId="ListBullet3">
    <w:name w:val="List Bullet 3"/>
    <w:basedOn w:val="Normal"/>
    <w:rsid w:val="00932492"/>
    <w:pPr>
      <w:numPr>
        <w:ilvl w:val="0"/>
        <w:numId w:val="11"/>
      </w:numPr>
    </w:pPr>
  </w:style>
  <w:style w:type="paragraph" w:styleId="BodyTextIndent2">
    <w:name w:val="Body Text Indent 2"/>
    <w:basedOn w:val="Normal"/>
    <w:rsid w:val="00932492"/>
    <w:pPr>
      <w:spacing w:after="120" w:line="480" w:lineRule="auto"/>
      <w:ind w:left="283"/>
    </w:pPr>
  </w:style>
  <w:style w:type="paragraph" w:customStyle="1" w:styleId="Hiddenparagrapheditmode">
    <w:name w:val="Hidden paragraph edit mode"/>
    <w:basedOn w:val="Hiddenparagraph"/>
    <w:rsid w:val="00B37090"/>
    <w:pPr>
      <w:shd w:val="clear" w:color="auto" w:fill="99CC00"/>
      <w:spacing w:line="240" w:lineRule="auto"/>
    </w:pPr>
    <w:rPr>
      <w:vanish w:val="0"/>
      <w:sz w:val="22"/>
    </w:rPr>
  </w:style>
  <w:style w:type="paragraph" w:styleId="Subtitle">
    <w:name w:val="Subtitle"/>
    <w:basedOn w:val="Normal"/>
    <w:qFormat/>
    <w:rsid w:val="00E42CE7"/>
    <w:pPr>
      <w:spacing w:after="60"/>
      <w:jc w:val="center"/>
      <w:outlineLvl w:val="1"/>
    </w:pPr>
    <w:rPr>
      <w:rFonts w:ascii="Arial" w:hAnsi="Arial" w:cs="Arial"/>
      <w:sz w:val="24"/>
    </w:rPr>
  </w:style>
  <w:style w:type="character" w:customStyle="1" w:styleId="BodyTextChar">
    <w:name w:val="Body Text Char"/>
    <w:link w:val="BodyText"/>
    <w:rsid w:val="00CB6EAC"/>
    <w:rPr>
      <w:rFonts w:ascii="Calibri" w:hAnsi="Calibri"/>
      <w:sz w:val="22"/>
      <w:szCs w:val="24"/>
      <w:lang w:eastAsia="en-GB"/>
    </w:rPr>
  </w:style>
  <w:style w:type="character" w:customStyle="1" w:styleId="Heading2Char">
    <w:name w:val="Heading 2 Char"/>
    <w:link w:val="Heading2"/>
    <w:rsid w:val="003650B8"/>
    <w:rPr>
      <w:rFonts w:ascii="Cambria" w:hAnsi="Cambria"/>
      <w:b/>
      <w:bCs/>
      <w:iCs/>
      <w:color w:val="005F91"/>
      <w:sz w:val="24"/>
      <w:szCs w:val="24"/>
      <w:lang w:eastAsia="en-GB"/>
    </w:rPr>
  </w:style>
  <w:style w:type="character" w:customStyle="1" w:styleId="CommentTextChar">
    <w:name w:val="Comment Text Char"/>
    <w:link w:val="CommentText"/>
    <w:semiHidden/>
    <w:rsid w:val="000570EB"/>
    <w:rPr>
      <w:rFonts w:ascii="Calibri" w:hAnsi="Calibri"/>
      <w:lang w:eastAsia="en-GB"/>
    </w:rPr>
  </w:style>
  <w:style w:type="character" w:styleId="CommentReference">
    <w:name w:val="annotation reference"/>
    <w:unhideWhenUsed/>
    <w:rsid w:val="000570EB"/>
    <w:rPr>
      <w:sz w:val="16"/>
      <w:szCs w:val="16"/>
    </w:rPr>
  </w:style>
  <w:style w:type="paragraph" w:styleId="BalloonText">
    <w:name w:val="Balloon Text"/>
    <w:basedOn w:val="Normal"/>
    <w:link w:val="BalloonTextChar"/>
    <w:rsid w:val="000570EB"/>
    <w:pPr>
      <w:spacing w:before="0" w:after="0"/>
    </w:pPr>
    <w:rPr>
      <w:rFonts w:ascii="Segoe UI" w:hAnsi="Segoe UI" w:cs="Segoe UI"/>
      <w:sz w:val="18"/>
      <w:szCs w:val="18"/>
    </w:rPr>
  </w:style>
  <w:style w:type="character" w:customStyle="1" w:styleId="BalloonTextChar">
    <w:name w:val="Balloon Text Char"/>
    <w:link w:val="BalloonText"/>
    <w:rsid w:val="000570EB"/>
    <w:rPr>
      <w:rFonts w:ascii="Segoe UI" w:hAnsi="Segoe UI" w:cs="Segoe UI"/>
      <w:sz w:val="18"/>
      <w:szCs w:val="18"/>
      <w:lang w:eastAsia="en-GB"/>
    </w:rPr>
  </w:style>
  <w:style w:type="character" w:customStyle="1" w:styleId="HiddenparagrapheditmodeChar">
    <w:name w:val="Hidden paragraph edit mode Char"/>
    <w:link w:val="Hiddenparagrapheditmode"/>
    <w:rsid w:val="00E954EE"/>
    <w:rPr>
      <w:rFonts w:ascii="Calibri" w:hAnsi="Calibri"/>
      <w:vanish/>
      <w:sz w:val="22"/>
      <w:szCs w:val="24"/>
      <w:lang w:val="en-NZ" w:eastAsia="en-GB"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footer" Target="footer2.xml"/><Relationship Id="rId12" Type="http://schemas.openxmlformats.org/officeDocument/2006/relationships/customXml" Target="../customXml/item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10" Type="http://schemas.openxmlformats.org/officeDocument/2006/relationships/numbering" Target="numbering.xml"/><Relationship Id="rId4" Type="http://schemas.openxmlformats.org/officeDocument/2006/relationships/header" Target="header1.xml"/><Relationship Id="rId9" Type="http://schemas.openxmlformats.org/officeDocument/2006/relationships/footer" Target="footer3.xml"/><Relationship Id="rId14" Type="http://schemas.openxmlformats.org/officeDocument/2006/relationships/customXml" Target="../customXml/item3.xml"/></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_rels/settings.xml.rels>&#65279;<?xml version="1.0" encoding="utf-8" standalone="yes"?><Relationships xmlns="http://schemas.openxmlformats.org/package/2006/relationships"><Relationship Id="rId1" Type="http://schemas.openxmlformats.org/officeDocument/2006/relationships/attachedTemplate" Target="Normal" TargetMode="External"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AF61CA703CB43B6B7BA84FFC3F3FD" ma:contentTypeVersion="17" ma:contentTypeDescription="Create a new document." ma:contentTypeScope="" ma:versionID="def6050690d044521ccfcc094f697434">
  <xsd:schema xmlns:xsd="http://www.w3.org/2001/XMLSchema" xmlns:xs="http://www.w3.org/2001/XMLSchema" xmlns:p="http://schemas.microsoft.com/office/2006/metadata/properties" xmlns:ns2="1c957c07-3189-49b6-968e-6cee659ab701" xmlns:ns3="bd8f1a5c-fb06-4e3b-b413-9c81b561f439" targetNamespace="http://schemas.microsoft.com/office/2006/metadata/properties" ma:root="true" ma:fieldsID="fe1cf1a17da10f41608e64d4f93c07f7" ns2:_="" ns3:_="">
    <xsd:import namespace="1c957c07-3189-49b6-968e-6cee659ab701"/>
    <xsd:import namespace="bd8f1a5c-fb06-4e3b-b413-9c81b561f4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57c07-3189-49b6-968e-6cee659ab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af24b0-7129-4dbd-86e8-b2344d1d760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f1a5c-fb06-4e3b-b413-9c81b561f43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005a219-dc75-4e71-897b-828b9b80515c}" ma:internalName="TaxCatchAll" ma:showField="CatchAllData" ma:web="bd8f1a5c-fb06-4e3b-b413-9c81b561f43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957c07-3189-49b6-968e-6cee659ab701">
      <Terms xmlns="http://schemas.microsoft.com/office/infopath/2007/PartnerControls"/>
    </lcf76f155ced4ddcb4097134ff3c332f>
    <TaxCatchAll xmlns="bd8f1a5c-fb06-4e3b-b413-9c81b561f439" xsi:nil="true"/>
  </documentManagement>
</p:properties>
</file>

<file path=customXml/itemProps1.xml><?xml version="1.0" encoding="utf-8"?>
<ds:datastoreItem xmlns:ds="http://schemas.openxmlformats.org/officeDocument/2006/customXml" ds:itemID="{66C384FE-CDD1-4449-97C7-798F82C26B65}"/>
</file>

<file path=customXml/itemProps2.xml><?xml version="1.0" encoding="utf-8"?>
<ds:datastoreItem xmlns:ds="http://schemas.openxmlformats.org/officeDocument/2006/customXml" ds:itemID="{52C2D6AB-F643-42E3-9590-11C4CED47A70}"/>
</file>

<file path=customXml/itemProps3.xml><?xml version="1.0" encoding="utf-8"?>
<ds:datastoreItem xmlns:ds="http://schemas.openxmlformats.org/officeDocument/2006/customXml" ds:itemID="{27A75276-21A1-468A-AEA0-AAC9E4B19B8A}"/>
</file>

<file path=docProps/app.xml><?xml version="1.0" encoding="utf-8"?>
<Properties xmlns="http://schemas.openxmlformats.org/officeDocument/2006/extended-properties" xmlns:vt="http://schemas.openxmlformats.org/officeDocument/2006/docPropsVTypes">
  <Template>MRGTYPE.DOT</Template>
  <TotalTime>0</TotalTime>
  <Pages>19</Pages>
  <Words>3671</Words>
  <Characters>19764</Characters>
  <Application>Microsoft Office Word</Application>
  <DocSecurity>0</DocSecurity>
  <Lines>0</Lines>
  <Paragraphs>572</Paragraphs>
  <ScaleCrop>false</ScaleCrop>
  <HeadingPairs>
    <vt:vector size="2" baseType="variant">
      <vt:variant>
        <vt:lpstr>Title</vt:lpstr>
      </vt:variant>
      <vt:variant>
        <vt:i4>1</vt:i4>
      </vt:variant>
    </vt:vector>
  </HeadingPairs>
  <TitlesOfParts>
    <vt:vector size="1" baseType="lpstr">
      <vt:lpstr>Application summary</vt:lpstr>
    </vt:vector>
  </TitlesOfParts>
  <Company>Christchurch City Council</Company>
  <LinksUpToDate>false</LinksUpToDate>
  <CharactersWithSpaces>22906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summary</dc:title>
  <dc:subject>B-002EBC</dc:subject>
  <dc:creator>Sharon Lu</dc:creator>
  <cp:keywords>BCN</cp:keywords>
  <cp:lastModifiedBy>Sharon Lu</cp:lastModifiedBy>
  <cp:revision>0</cp:revision>
  <dcterms:created xsi:type="dcterms:W3CDTF">2025-03-12T02:36:06Z</dcterms:created>
  <dcterms:modified xsi:type="dcterms:W3CDTF">2025-03-12T02:36:06Z</dcterms:modified>
  <cp:category>documents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TRIM_Ignore">
    <vt:bool>true</vt:bool>
  </property>
  <property fmtid="{D5CDD505-2E9C-101B-9397-08002B2CF9AE}" pid="3" name="Last reviewed">
    <vt:filetime>2024-08-05T10:00:00Z</vt:filetime>
  </property>
  <property fmtid="{D5CDD505-2E9C-101B-9397-08002B2CF9AE}" pid="4" name="Last updated">
    <vt:filetime>2024-08-05T10:00:00Z</vt:filetime>
  </property>
  <property fmtid="{D5CDD505-2E9C-101B-9397-08002B2CF9AE}" pid="5" name="Version">
    <vt:lpwstr>3</vt:lpwstr>
  </property>
  <property fmtid="{D5CDD505-2E9C-101B-9397-08002B2CF9AE}" pid="6" name="ContentTypeId">
    <vt:lpwstr>0x010100CC7AF61CA703CB43B6B7BA84FFC3F3FD</vt:lpwstr>
  </property>
</Properties>
</file>